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4" w:rsidRDefault="00252634" w:rsidP="0073732F">
      <w:pPr>
        <w:ind w:left="1440"/>
      </w:pPr>
      <w:bookmarkStart w:id="0" w:name="_GoBack"/>
      <w:bookmarkEnd w:id="0"/>
      <w:r>
        <w:t>Province of Quebec</w:t>
      </w:r>
    </w:p>
    <w:p w:rsidR="00252634" w:rsidRDefault="00252634" w:rsidP="0073732F">
      <w:pPr>
        <w:ind w:left="1440"/>
      </w:pPr>
      <w:r>
        <w:t>Municipality of Chichester</w:t>
      </w:r>
    </w:p>
    <w:p w:rsidR="00252634" w:rsidRDefault="00252634" w:rsidP="0073732F">
      <w:pPr>
        <w:ind w:firstLine="720"/>
      </w:pPr>
    </w:p>
    <w:p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8E7BD7">
        <w:t>January 11</w:t>
      </w:r>
      <w:r w:rsidR="008E7BD7" w:rsidRPr="008E7BD7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8E7BD7">
        <w:rPr>
          <w:lang w:val="en-GB"/>
        </w:rPr>
        <w:t>by videoconference</w:t>
      </w:r>
      <w:r w:rsidR="0079691D">
        <w:rPr>
          <w:lang w:val="en-GB"/>
        </w:rPr>
        <w:t xml:space="preserve"> and closed to the public</w:t>
      </w:r>
      <w:r w:rsidR="008E7BD7">
        <w:rPr>
          <w:lang w:val="en-GB"/>
        </w:rPr>
        <w:t xml:space="preserve"> due to the current pandemic restrictions in effect</w:t>
      </w:r>
      <w:r w:rsidR="00681E7E">
        <w:rPr>
          <w:lang w:val="en-GB"/>
        </w:rPr>
        <w:t xml:space="preserve">. </w:t>
      </w:r>
      <w:r w:rsidR="00B335D7">
        <w:rPr>
          <w:lang w:val="en-GB"/>
        </w:rPr>
        <w:t xml:space="preserve"> </w:t>
      </w:r>
    </w:p>
    <w:p w:rsidR="00252634" w:rsidRPr="00843F97" w:rsidRDefault="00252634" w:rsidP="00EC344D">
      <w:pPr>
        <w:jc w:val="both"/>
      </w:pPr>
    </w:p>
    <w:p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681E7E">
        <w:rPr>
          <w:lang w:val="en-GB"/>
        </w:rPr>
        <w:t xml:space="preserve">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CE661A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:rsidR="006738E2" w:rsidRDefault="006738E2" w:rsidP="00EC344D">
      <w:pPr>
        <w:ind w:left="1440"/>
        <w:jc w:val="both"/>
        <w:rPr>
          <w:lang w:val="en-GB"/>
        </w:rPr>
      </w:pPr>
    </w:p>
    <w:p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:rsidR="008B6E80" w:rsidRDefault="008B6E80" w:rsidP="00023F7B">
      <w:pPr>
        <w:ind w:left="1440"/>
        <w:rPr>
          <w:lang w:val="en-GB"/>
        </w:rPr>
      </w:pPr>
    </w:p>
    <w:p w:rsidR="007C6F96" w:rsidRDefault="007C6F96" w:rsidP="0073732F">
      <w:pPr>
        <w:ind w:firstLine="5760"/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:rsidR="00B7554A" w:rsidRDefault="00B7554A" w:rsidP="0073732F">
      <w:pPr>
        <w:rPr>
          <w:lang w:val="en-GB"/>
        </w:rPr>
      </w:pPr>
    </w:p>
    <w:p w:rsidR="00AF39AD" w:rsidRDefault="00AF39AD" w:rsidP="0073732F">
      <w:pPr>
        <w:rPr>
          <w:lang w:val="en-GB"/>
        </w:rPr>
      </w:pPr>
    </w:p>
    <w:p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:rsidR="00252634" w:rsidRPr="001E2B28" w:rsidRDefault="008E7BD7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001-21/01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252634" w:rsidRDefault="00252634" w:rsidP="0073732F">
      <w:pPr>
        <w:rPr>
          <w:lang w:val="en-GB"/>
        </w:rPr>
      </w:pPr>
    </w:p>
    <w:p w:rsidR="00AF39AD" w:rsidRDefault="00AF39AD" w:rsidP="0073732F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:rsidR="00252634" w:rsidRDefault="00252634" w:rsidP="0073732F">
      <w:pPr>
        <w:rPr>
          <w:lang w:val="en-GB"/>
        </w:rPr>
      </w:pPr>
    </w:p>
    <w:p w:rsidR="00235A64" w:rsidRDefault="00235A64" w:rsidP="0073732F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:rsidR="00E71CD0" w:rsidRDefault="008E7BD7" w:rsidP="00E71CD0">
      <w:pPr>
        <w:ind w:left="1440" w:hanging="1440"/>
        <w:rPr>
          <w:lang w:val="en-GB"/>
        </w:rPr>
      </w:pPr>
      <w:r>
        <w:rPr>
          <w:lang w:val="en-GB"/>
        </w:rPr>
        <w:t>002</w:t>
      </w:r>
      <w:r w:rsidR="00BD2EFB">
        <w:rPr>
          <w:lang w:val="en-GB"/>
        </w:rPr>
        <w:t>-2</w:t>
      </w:r>
      <w:r>
        <w:rPr>
          <w:lang w:val="en-GB"/>
        </w:rPr>
        <w:t>1</w:t>
      </w:r>
      <w:r w:rsidR="00BD2EFB">
        <w:rPr>
          <w:lang w:val="en-GB"/>
        </w:rPr>
        <w:t>/</w:t>
      </w:r>
      <w:r>
        <w:rPr>
          <w:lang w:val="en-GB"/>
        </w:rPr>
        <w:t>01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Neil Maloney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>
        <w:rPr>
          <w:lang w:val="en-GB"/>
        </w:rPr>
        <w:t>December 7</w:t>
      </w:r>
      <w:r w:rsidRPr="008E7BD7">
        <w:rPr>
          <w:vertAlign w:val="superscript"/>
          <w:lang w:val="en-GB"/>
        </w:rPr>
        <w:t>th</w:t>
      </w:r>
      <w:r w:rsidR="00CE661A">
        <w:rPr>
          <w:lang w:val="en-GB"/>
        </w:rPr>
        <w:t xml:space="preserve">, </w:t>
      </w:r>
      <w:r w:rsidR="00527628">
        <w:rPr>
          <w:lang w:val="en-GB"/>
        </w:rPr>
        <w:t>2020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rPr>
          <w:lang w:val="en-GB"/>
        </w:rPr>
      </w:pPr>
    </w:p>
    <w:p w:rsidR="008E7BD7" w:rsidRDefault="008E7BD7" w:rsidP="008E7BD7">
      <w:pPr>
        <w:ind w:left="1440" w:hanging="1440"/>
        <w:rPr>
          <w:lang w:val="en-GB"/>
        </w:rPr>
      </w:pPr>
      <w:r>
        <w:rPr>
          <w:lang w:val="en-GB"/>
        </w:rPr>
        <w:t>003-21/01</w:t>
      </w:r>
      <w:r>
        <w:rPr>
          <w:lang w:val="en-GB"/>
        </w:rPr>
        <w:tab/>
        <w:t>Moved by Dustin Denault that the minutes of the Special meeting held to adopt the 2021 Budget, on December 14</w:t>
      </w:r>
      <w:r w:rsidRPr="008E7BD7">
        <w:rPr>
          <w:vertAlign w:val="superscript"/>
          <w:lang w:val="en-GB"/>
        </w:rPr>
        <w:t>th</w:t>
      </w:r>
      <w:r>
        <w:rPr>
          <w:lang w:val="en-GB"/>
        </w:rPr>
        <w:t>, 202</w:t>
      </w:r>
      <w:r w:rsidR="001B27C8">
        <w:rPr>
          <w:lang w:val="en-GB"/>
        </w:rPr>
        <w:t>0</w:t>
      </w:r>
      <w:r>
        <w:rPr>
          <w:lang w:val="en-GB"/>
        </w:rPr>
        <w:t xml:space="preserve"> be adopted.</w:t>
      </w:r>
    </w:p>
    <w:p w:rsidR="008E7BD7" w:rsidRDefault="008E7BD7" w:rsidP="008E7BD7">
      <w:pPr>
        <w:ind w:left="1440" w:hanging="1440"/>
        <w:jc w:val="center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rPr>
          <w:lang w:val="en-GB"/>
        </w:rPr>
      </w:pPr>
    </w:p>
    <w:p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:rsidR="0079691D" w:rsidRDefault="00980E62" w:rsidP="0079691D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691D">
        <w:t>Meeting is closed to the public.</w:t>
      </w:r>
    </w:p>
    <w:p w:rsidR="0079691D" w:rsidRDefault="0079691D" w:rsidP="0079691D">
      <w:pPr>
        <w:ind w:right="27"/>
      </w:pPr>
      <w:r>
        <w:tab/>
      </w:r>
      <w:r>
        <w:tab/>
        <w:t>The Director General declares having received no prior questions.</w:t>
      </w:r>
    </w:p>
    <w:p w:rsidR="00980E62" w:rsidRPr="00980E62" w:rsidRDefault="00980E62" w:rsidP="0073732F">
      <w:pPr>
        <w:ind w:right="27"/>
      </w:pPr>
    </w:p>
    <w:p w:rsidR="00980E62" w:rsidRPr="00CE661A" w:rsidRDefault="00980E62" w:rsidP="0073732F">
      <w:pPr>
        <w:ind w:right="27"/>
        <w:rPr>
          <w:sz w:val="18"/>
          <w:szCs w:val="18"/>
        </w:rPr>
      </w:pPr>
    </w:p>
    <w:p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:rsidR="00E12427" w:rsidRDefault="00E12427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:rsidR="003A2F35" w:rsidRDefault="003A2F35" w:rsidP="003A2F35">
      <w:pPr>
        <w:rPr>
          <w:lang w:val="en-GB"/>
        </w:rPr>
      </w:pPr>
    </w:p>
    <w:p w:rsidR="008E7BD7" w:rsidRPr="00301CBB" w:rsidRDefault="008E7BD7" w:rsidP="008E7BD7">
      <w:pPr>
        <w:tabs>
          <w:tab w:val="left" w:pos="-1440"/>
        </w:tabs>
        <w:spacing w:after="120"/>
        <w:ind w:right="288"/>
        <w:jc w:val="both"/>
        <w:rPr>
          <w:i/>
          <w:iCs/>
          <w:u w:val="single"/>
          <w:lang w:val="en-GB"/>
        </w:rPr>
      </w:pPr>
      <w:r>
        <w:rPr>
          <w:lang w:val="en-GB"/>
        </w:rPr>
        <w:t>004-21/01</w:t>
      </w:r>
      <w:r>
        <w:rPr>
          <w:lang w:val="en-GB"/>
        </w:rPr>
        <w:tab/>
      </w:r>
      <w:r w:rsidRPr="00301CBB">
        <w:rPr>
          <w:i/>
          <w:iCs/>
          <w:u w:val="single"/>
          <w:lang w:val="en-GB"/>
        </w:rPr>
        <w:t xml:space="preserve">Amendments to </w:t>
      </w:r>
      <w:r>
        <w:rPr>
          <w:i/>
          <w:iCs/>
          <w:u w:val="single"/>
          <w:lang w:val="en-GB"/>
        </w:rPr>
        <w:t>I</w:t>
      </w:r>
      <w:r w:rsidRPr="00301CBB">
        <w:rPr>
          <w:i/>
          <w:iCs/>
          <w:u w:val="single"/>
          <w:lang w:val="en-GB"/>
        </w:rPr>
        <w:t>ntermunicipal agreement for emergency Rescue</w:t>
      </w:r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bookmarkStart w:id="1" w:name="OLE_LINK1"/>
      <w:r>
        <w:rPr>
          <w:lang w:val="en-CA"/>
        </w:rPr>
        <w:t>WHEREAS</w:t>
      </w:r>
      <w:r w:rsidRPr="00DD369A">
        <w:rPr>
          <w:lang w:val="en-CA"/>
        </w:rPr>
        <w:t xml:space="preserve"> </w:t>
      </w:r>
      <w:r>
        <w:rPr>
          <w:lang w:val="en-CA"/>
        </w:rPr>
        <w:tab/>
      </w:r>
      <w:r w:rsidRPr="00DD369A">
        <w:rPr>
          <w:lang w:val="en-CA"/>
        </w:rPr>
        <w:t>th</w:t>
      </w:r>
      <w:r>
        <w:rPr>
          <w:lang w:val="en-CA"/>
        </w:rPr>
        <w:t>e</w:t>
      </w:r>
      <w:r w:rsidRPr="00DD369A">
        <w:rPr>
          <w:lang w:val="en-CA"/>
        </w:rPr>
        <w:t xml:space="preserve"> 3 </w:t>
      </w:r>
      <w:r>
        <w:rPr>
          <w:lang w:val="en-CA"/>
        </w:rPr>
        <w:t>F</w:t>
      </w:r>
      <w:r w:rsidRPr="00DD369A">
        <w:rPr>
          <w:lang w:val="en-CA"/>
        </w:rPr>
        <w:t>ire safety services of the MRC Pontiac will be ready to offer water rescue service on their territory;</w:t>
      </w:r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r>
        <w:rPr>
          <w:lang w:val="en-CA"/>
        </w:rPr>
        <w:lastRenderedPageBreak/>
        <w:t>WHEREAS</w:t>
      </w:r>
      <w:r w:rsidRPr="00DD369A">
        <w:rPr>
          <w:lang w:val="en-CA"/>
        </w:rPr>
        <w:t xml:space="preserve"> </w:t>
      </w:r>
      <w:r w:rsidRPr="00DD369A">
        <w:rPr>
          <w:lang w:val="en-CA"/>
        </w:rPr>
        <w:tab/>
        <w:t xml:space="preserve">the MRC Pontiac coordinated water rescue training for all </w:t>
      </w:r>
      <w:r>
        <w:rPr>
          <w:lang w:val="en-CA"/>
        </w:rPr>
        <w:t>F</w:t>
      </w:r>
      <w:r w:rsidRPr="00DD369A">
        <w:rPr>
          <w:lang w:val="en-CA"/>
        </w:rPr>
        <w:t>SS on its territory;</w:t>
      </w:r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 w:rsidRPr="00DD369A">
        <w:rPr>
          <w:lang w:val="en-CA"/>
        </w:rPr>
        <w:t xml:space="preserve"> </w:t>
      </w:r>
      <w:r w:rsidRPr="00DD369A">
        <w:rPr>
          <w:lang w:val="en-CA"/>
        </w:rPr>
        <w:tab/>
        <w:t>the MRC Pontiac wishes to develop a water rescue program for all of its municipalities;</w:t>
      </w:r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bookmarkStart w:id="2" w:name="OLE_LINK4"/>
      <w:r>
        <w:rPr>
          <w:lang w:val="en-CA"/>
        </w:rPr>
        <w:t>WHEREAS</w:t>
      </w:r>
      <w:r w:rsidRPr="00DD369A">
        <w:rPr>
          <w:lang w:val="en-CA"/>
        </w:rPr>
        <w:t xml:space="preserve"> </w:t>
      </w:r>
      <w:r w:rsidRPr="00DD369A">
        <w:rPr>
          <w:lang w:val="en-CA"/>
        </w:rPr>
        <w:tab/>
      </w:r>
      <w:bookmarkEnd w:id="1"/>
      <w:r w:rsidRPr="00DD369A">
        <w:rPr>
          <w:lang w:val="en-CA"/>
        </w:rPr>
        <w:t>the MRC Pontiac has adopted a local protocol for intervention in isolated areas and has been coordinating this rescue service for several years;</w:t>
      </w:r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 w:rsidRPr="00DD369A">
        <w:rPr>
          <w:lang w:val="en-CA"/>
        </w:rPr>
        <w:tab/>
        <w:t xml:space="preserve">the municipalities of the MRC Pontiac have an intermunicipal agreement related to this service; </w:t>
      </w:r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 w:rsidRPr="00DD369A">
        <w:rPr>
          <w:lang w:val="en-CA"/>
        </w:rPr>
        <w:t xml:space="preserve"> </w:t>
      </w:r>
      <w:r w:rsidRPr="00DD369A">
        <w:rPr>
          <w:lang w:val="en-CA"/>
        </w:rPr>
        <w:tab/>
        <w:t>the terms of the water rescue program closely resemble those of an isolated rescue;</w:t>
      </w:r>
    </w:p>
    <w:p w:rsidR="008E7BD7" w:rsidRDefault="008E7BD7" w:rsidP="008E7BD7">
      <w:pPr>
        <w:ind w:left="2880" w:hanging="1440"/>
        <w:jc w:val="both"/>
        <w:rPr>
          <w:lang w:val="en-CA"/>
        </w:rPr>
      </w:pPr>
      <w:bookmarkStart w:id="3" w:name="OLE_LINK8"/>
      <w:bookmarkStart w:id="4" w:name="OLE_LINK2"/>
      <w:bookmarkStart w:id="5" w:name="OLE_LINK3"/>
      <w:bookmarkEnd w:id="2"/>
      <w:r>
        <w:rPr>
          <w:lang w:val="en-CA"/>
        </w:rPr>
        <w:t>WHEREAS</w:t>
      </w:r>
      <w:r w:rsidRPr="00DD369A">
        <w:rPr>
          <w:lang w:val="en-CA"/>
        </w:rPr>
        <w:t xml:space="preserve"> </w:t>
      </w:r>
      <w:r w:rsidRPr="00DD369A">
        <w:rPr>
          <w:lang w:val="en-CA"/>
        </w:rPr>
        <w:tab/>
        <w:t xml:space="preserve">it </w:t>
      </w:r>
      <w:r>
        <w:rPr>
          <w:lang w:val="en-CA"/>
        </w:rPr>
        <w:t>would benefit all</w:t>
      </w:r>
      <w:r w:rsidRPr="00DD369A">
        <w:rPr>
          <w:lang w:val="en-CA"/>
        </w:rPr>
        <w:t xml:space="preserve"> municipalities </w:t>
      </w:r>
      <w:r>
        <w:rPr>
          <w:lang w:val="en-CA"/>
        </w:rPr>
        <w:t xml:space="preserve">to </w:t>
      </w:r>
      <w:r w:rsidRPr="00DD369A">
        <w:rPr>
          <w:lang w:val="en-CA"/>
        </w:rPr>
        <w:t>sign a common intermunicipal agreement to ensure quality service and to standardize work methods during interventions, throughout the territory;</w:t>
      </w:r>
      <w:bookmarkEnd w:id="3"/>
    </w:p>
    <w:p w:rsidR="008E7BD7" w:rsidRPr="00DD369A" w:rsidRDefault="008E7BD7" w:rsidP="008E7BD7">
      <w:pPr>
        <w:ind w:left="2880" w:hanging="1440"/>
        <w:jc w:val="both"/>
        <w:rPr>
          <w:lang w:val="en-CA"/>
        </w:rPr>
      </w:pPr>
      <w:r>
        <w:rPr>
          <w:lang w:val="en-CA"/>
        </w:rPr>
        <w:t>WHEREAS</w:t>
      </w:r>
      <w:r w:rsidRPr="00DD369A">
        <w:rPr>
          <w:lang w:val="en-CA"/>
        </w:rPr>
        <w:t xml:space="preserve"> </w:t>
      </w:r>
      <w:r w:rsidRPr="00DD369A">
        <w:rPr>
          <w:lang w:val="en-CA"/>
        </w:rPr>
        <w:tab/>
        <w:t xml:space="preserve">it is appropriate to integrate the </w:t>
      </w:r>
      <w:r>
        <w:rPr>
          <w:lang w:val="en-CA"/>
        </w:rPr>
        <w:t xml:space="preserve">water </w:t>
      </w:r>
      <w:r w:rsidRPr="00DD369A">
        <w:rPr>
          <w:lang w:val="en-CA"/>
        </w:rPr>
        <w:t xml:space="preserve">rescue </w:t>
      </w:r>
      <w:r>
        <w:rPr>
          <w:lang w:val="en-CA"/>
        </w:rPr>
        <w:t>terms</w:t>
      </w:r>
      <w:r w:rsidRPr="00DD369A">
        <w:rPr>
          <w:lang w:val="en-CA"/>
        </w:rPr>
        <w:t xml:space="preserve"> with that of rescue in an isolated environment;</w:t>
      </w:r>
    </w:p>
    <w:bookmarkEnd w:id="4"/>
    <w:bookmarkEnd w:id="5"/>
    <w:p w:rsidR="008E7BD7" w:rsidRPr="00DD369A" w:rsidRDefault="008E7BD7" w:rsidP="008E7BD7">
      <w:pPr>
        <w:ind w:left="1440"/>
        <w:jc w:val="both"/>
        <w:rPr>
          <w:lang w:val="en-CA"/>
        </w:rPr>
      </w:pPr>
      <w:r>
        <w:rPr>
          <w:lang w:val="en-CA"/>
        </w:rPr>
        <w:t xml:space="preserve">THEREFORE, </w:t>
      </w:r>
      <w:proofErr w:type="gramStart"/>
      <w:r w:rsidRPr="00DD369A">
        <w:rPr>
          <w:lang w:val="en-CA"/>
        </w:rPr>
        <w:t>It</w:t>
      </w:r>
      <w:proofErr w:type="gramEnd"/>
      <w:r w:rsidRPr="00DD369A">
        <w:rPr>
          <w:lang w:val="en-CA"/>
        </w:rPr>
        <w:t xml:space="preserve"> is moved by</w:t>
      </w:r>
      <w:r>
        <w:rPr>
          <w:lang w:val="en-CA"/>
        </w:rPr>
        <w:t xml:space="preserve"> Councillor Chrissy Ann Payne</w:t>
      </w:r>
      <w:r w:rsidRPr="00DD369A">
        <w:rPr>
          <w:lang w:val="en-CA"/>
        </w:rPr>
        <w:t xml:space="preserve"> and resolved that the Municipality </w:t>
      </w:r>
      <w:r>
        <w:rPr>
          <w:lang w:val="en-CA"/>
        </w:rPr>
        <w:t>of Chichester accepts</w:t>
      </w:r>
      <w:r w:rsidRPr="00DD369A">
        <w:rPr>
          <w:lang w:val="en-CA"/>
        </w:rPr>
        <w:t xml:space="preserve"> the modifications proposed by the MRC of Pontiac to the intermunicipal agreement for isolated</w:t>
      </w:r>
      <w:r>
        <w:rPr>
          <w:lang w:val="en-CA"/>
        </w:rPr>
        <w:t xml:space="preserve"> </w:t>
      </w:r>
      <w:r w:rsidRPr="00DD369A">
        <w:rPr>
          <w:lang w:val="en-CA"/>
        </w:rPr>
        <w:t>environment rescue to incorporate water rescue</w:t>
      </w:r>
      <w:r>
        <w:rPr>
          <w:lang w:val="en-CA"/>
        </w:rPr>
        <w:t>;</w:t>
      </w:r>
    </w:p>
    <w:p w:rsidR="008E7BD7" w:rsidRDefault="008E7BD7" w:rsidP="008E7BD7">
      <w:pPr>
        <w:ind w:left="1440"/>
        <w:jc w:val="both"/>
        <w:rPr>
          <w:lang w:val="en-CA"/>
        </w:rPr>
      </w:pPr>
      <w:r>
        <w:rPr>
          <w:lang w:val="en-CA"/>
        </w:rPr>
        <w:t>IN ADDITION, the</w:t>
      </w:r>
      <w:r w:rsidRPr="00DD369A">
        <w:rPr>
          <w:lang w:val="en-CA"/>
        </w:rPr>
        <w:t xml:space="preserve"> </w:t>
      </w:r>
      <w:r>
        <w:rPr>
          <w:lang w:val="en-CA"/>
        </w:rPr>
        <w:t>M</w:t>
      </w:r>
      <w:r w:rsidRPr="00DD369A">
        <w:rPr>
          <w:lang w:val="en-CA"/>
        </w:rPr>
        <w:t xml:space="preserve">unicipal </w:t>
      </w:r>
      <w:r>
        <w:rPr>
          <w:lang w:val="en-CA"/>
        </w:rPr>
        <w:t>C</w:t>
      </w:r>
      <w:r w:rsidRPr="00DD369A">
        <w:rPr>
          <w:lang w:val="en-CA"/>
        </w:rPr>
        <w:t xml:space="preserve">ouncil authorizes the </w:t>
      </w:r>
      <w:r>
        <w:rPr>
          <w:lang w:val="en-CA"/>
        </w:rPr>
        <w:t>M</w:t>
      </w:r>
      <w:r w:rsidRPr="00DD369A">
        <w:rPr>
          <w:lang w:val="en-CA"/>
        </w:rPr>
        <w:t>ayor to sign any document related to th</w:t>
      </w:r>
      <w:r>
        <w:rPr>
          <w:lang w:val="en-CA"/>
        </w:rPr>
        <w:t>is</w:t>
      </w:r>
      <w:r w:rsidRPr="00DD369A">
        <w:rPr>
          <w:lang w:val="en-CA"/>
        </w:rPr>
        <w:t xml:space="preserve"> agreement on behalf of the municipality.</w:t>
      </w:r>
    </w:p>
    <w:p w:rsidR="008E7BD7" w:rsidRPr="00DD369A" w:rsidRDefault="008E7BD7" w:rsidP="008E7BD7">
      <w:pPr>
        <w:ind w:left="3570" w:hanging="1410"/>
        <w:jc w:val="center"/>
        <w:rPr>
          <w:lang w:val="en-CA"/>
        </w:rPr>
      </w:pPr>
      <w:r>
        <w:rPr>
          <w:lang w:val="en-CA"/>
        </w:rPr>
        <w:t>Adopted unanimously</w:t>
      </w:r>
    </w:p>
    <w:p w:rsidR="00CE661A" w:rsidRDefault="00CE661A" w:rsidP="008E7BD7">
      <w:pPr>
        <w:jc w:val="center"/>
        <w:rPr>
          <w:lang w:val="en-GB"/>
        </w:rPr>
      </w:pPr>
    </w:p>
    <w:p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:rsidR="00641785" w:rsidRPr="00AC53E9" w:rsidRDefault="00641785" w:rsidP="00527628"/>
    <w:p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AC53E9">
        <w:tab/>
      </w:r>
      <w:r w:rsidR="00527628" w:rsidRPr="00AC53E9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:rsidR="008E7BD7" w:rsidRDefault="008E7BD7" w:rsidP="001F336A">
      <w:pPr>
        <w:ind w:left="1440"/>
        <w:jc w:val="both"/>
        <w:rPr>
          <w:lang w:val="en-GB"/>
        </w:rPr>
      </w:pPr>
    </w:p>
    <w:p w:rsidR="008E7BD7" w:rsidRDefault="008E7BD7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The Municipal </w:t>
      </w:r>
      <w:proofErr w:type="spellStart"/>
      <w:r>
        <w:rPr>
          <w:lang w:val="en-GB"/>
        </w:rPr>
        <w:t>Insepctor’s</w:t>
      </w:r>
      <w:proofErr w:type="spellEnd"/>
      <w:r>
        <w:rPr>
          <w:lang w:val="en-GB"/>
        </w:rPr>
        <w:t xml:space="preserve"> report is received.</w:t>
      </w:r>
    </w:p>
    <w:p w:rsidR="008C3A2E" w:rsidRPr="00BE373F" w:rsidRDefault="008C3A2E" w:rsidP="005E669B">
      <w:pPr>
        <w:rPr>
          <w:lang w:val="en-GB"/>
        </w:rPr>
      </w:pPr>
    </w:p>
    <w:p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:rsidR="00980E62" w:rsidRDefault="00980E62" w:rsidP="00980E62">
      <w:pPr>
        <w:rPr>
          <w:lang w:val="en-CA"/>
        </w:rPr>
      </w:pPr>
    </w:p>
    <w:p w:rsidR="008E7BD7" w:rsidRPr="005375D7" w:rsidRDefault="008E7BD7" w:rsidP="008E7BD7">
      <w:pPr>
        <w:rPr>
          <w:lang w:val="en-CA"/>
        </w:rPr>
      </w:pPr>
      <w:r w:rsidRPr="005375D7">
        <w:rPr>
          <w:lang w:val="en-CA"/>
        </w:rPr>
        <w:t>0</w:t>
      </w:r>
      <w:r>
        <w:rPr>
          <w:lang w:val="en-CA"/>
        </w:rPr>
        <w:t>05</w:t>
      </w:r>
      <w:r w:rsidRPr="005375D7">
        <w:rPr>
          <w:lang w:val="en-CA"/>
        </w:rPr>
        <w:t>-</w:t>
      </w:r>
      <w:r>
        <w:rPr>
          <w:lang w:val="en-CA"/>
        </w:rPr>
        <w:t>21</w:t>
      </w:r>
      <w:r w:rsidRPr="005375D7">
        <w:rPr>
          <w:lang w:val="en-CA"/>
        </w:rPr>
        <w:t>/01</w:t>
      </w:r>
      <w:r w:rsidRPr="005375D7">
        <w:rPr>
          <w:lang w:val="en-CA"/>
        </w:rPr>
        <w:tab/>
      </w:r>
      <w:r w:rsidRPr="005375D7">
        <w:rPr>
          <w:i/>
          <w:u w:val="single"/>
          <w:lang w:val="en-CA"/>
        </w:rPr>
        <w:t>Harrington Community Centre</w:t>
      </w:r>
    </w:p>
    <w:p w:rsidR="008E7BD7" w:rsidRPr="005375D7" w:rsidRDefault="008E7BD7" w:rsidP="008E7BD7">
      <w:pPr>
        <w:ind w:left="1440"/>
        <w:jc w:val="both"/>
        <w:rPr>
          <w:lang w:val="en-CA"/>
        </w:rPr>
      </w:pPr>
      <w:r w:rsidRPr="005375D7">
        <w:rPr>
          <w:lang w:val="en-CA"/>
        </w:rPr>
        <w:t xml:space="preserve">Moved by </w:t>
      </w:r>
      <w:r>
        <w:rPr>
          <w:lang w:val="en-CA"/>
        </w:rPr>
        <w:t>Jacques Fleury</w:t>
      </w:r>
      <w:r w:rsidRPr="005375D7">
        <w:rPr>
          <w:lang w:val="en-CA"/>
        </w:rPr>
        <w:t xml:space="preserve"> to approve the annual contribution to the Harrington Community Centre for an amount of $1,000.</w:t>
      </w:r>
    </w:p>
    <w:p w:rsidR="008E7BD7" w:rsidRPr="005375D7" w:rsidRDefault="008E7BD7" w:rsidP="008E7BD7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 unanimously</w:t>
      </w:r>
    </w:p>
    <w:p w:rsidR="008E7BD7" w:rsidRPr="005375D7" w:rsidRDefault="008E7BD7" w:rsidP="008E7BD7">
      <w:pPr>
        <w:rPr>
          <w:lang w:val="en-CA"/>
        </w:rPr>
      </w:pPr>
    </w:p>
    <w:p w:rsidR="008E7BD7" w:rsidRPr="005375D7" w:rsidRDefault="008E7BD7" w:rsidP="008E7BD7">
      <w:pPr>
        <w:rPr>
          <w:lang w:val="en-CA"/>
        </w:rPr>
      </w:pPr>
      <w:r w:rsidRPr="005375D7">
        <w:rPr>
          <w:lang w:val="en-CA"/>
        </w:rPr>
        <w:t>0</w:t>
      </w:r>
      <w:r>
        <w:rPr>
          <w:lang w:val="en-CA"/>
        </w:rPr>
        <w:t>06</w:t>
      </w:r>
      <w:r w:rsidRPr="005375D7">
        <w:rPr>
          <w:lang w:val="en-CA"/>
        </w:rPr>
        <w:t>-</w:t>
      </w:r>
      <w:r>
        <w:rPr>
          <w:lang w:val="en-CA"/>
        </w:rPr>
        <w:t>21</w:t>
      </w:r>
      <w:r w:rsidRPr="005375D7">
        <w:rPr>
          <w:lang w:val="en-CA"/>
        </w:rPr>
        <w:t>/01</w:t>
      </w:r>
      <w:r w:rsidRPr="005375D7">
        <w:rPr>
          <w:lang w:val="en-CA"/>
        </w:rPr>
        <w:tab/>
      </w:r>
      <w:r w:rsidRPr="005375D7">
        <w:rPr>
          <w:i/>
          <w:u w:val="single"/>
          <w:lang w:val="en-CA"/>
        </w:rPr>
        <w:t>Upper Pontiac Sports Complex</w:t>
      </w:r>
    </w:p>
    <w:p w:rsidR="008E7BD7" w:rsidRPr="005375D7" w:rsidRDefault="008E7BD7" w:rsidP="008E7BD7">
      <w:pPr>
        <w:ind w:left="1440"/>
        <w:jc w:val="both"/>
        <w:rPr>
          <w:lang w:val="en-CA"/>
        </w:rPr>
      </w:pPr>
      <w:r w:rsidRPr="005375D7">
        <w:rPr>
          <w:lang w:val="en-CA"/>
        </w:rPr>
        <w:t xml:space="preserve">Moved by </w:t>
      </w:r>
      <w:r>
        <w:rPr>
          <w:lang w:val="en-CA"/>
        </w:rPr>
        <w:t>Louis Schryer</w:t>
      </w:r>
      <w:r w:rsidRPr="005375D7">
        <w:rPr>
          <w:lang w:val="en-CA"/>
        </w:rPr>
        <w:t xml:space="preserve"> to approve the annual contribution to the Upper Pontiac Sports Complex for an amount of $5,000.</w:t>
      </w:r>
    </w:p>
    <w:p w:rsidR="008E7BD7" w:rsidRPr="005375D7" w:rsidRDefault="008E7BD7" w:rsidP="008E7BD7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 unanimously</w:t>
      </w:r>
    </w:p>
    <w:p w:rsidR="008E7BD7" w:rsidRPr="005375D7" w:rsidRDefault="008E7BD7" w:rsidP="008E7BD7">
      <w:pPr>
        <w:rPr>
          <w:lang w:val="en-CA"/>
        </w:rPr>
      </w:pPr>
    </w:p>
    <w:p w:rsidR="008E7BD7" w:rsidRDefault="008E7BD7" w:rsidP="008E7BD7">
      <w:pPr>
        <w:rPr>
          <w:i/>
          <w:u w:val="single"/>
          <w:lang w:val="en-CA"/>
        </w:rPr>
      </w:pPr>
      <w:r w:rsidRPr="00127447">
        <w:rPr>
          <w:lang w:val="en-CA"/>
        </w:rPr>
        <w:t>0</w:t>
      </w:r>
      <w:r>
        <w:rPr>
          <w:lang w:val="en-CA"/>
        </w:rPr>
        <w:t>07</w:t>
      </w:r>
      <w:r w:rsidRPr="00127447">
        <w:rPr>
          <w:lang w:val="en-CA"/>
        </w:rPr>
        <w:t>-</w:t>
      </w:r>
      <w:r>
        <w:rPr>
          <w:lang w:val="en-CA"/>
        </w:rPr>
        <w:t>21</w:t>
      </w:r>
      <w:r w:rsidRPr="00127447">
        <w:rPr>
          <w:lang w:val="en-CA"/>
        </w:rPr>
        <w:t>/01</w:t>
      </w:r>
      <w:r w:rsidRPr="00127447">
        <w:rPr>
          <w:lang w:val="en-CA"/>
        </w:rPr>
        <w:tab/>
      </w:r>
      <w:r w:rsidRPr="00127447">
        <w:rPr>
          <w:i/>
          <w:u w:val="single"/>
          <w:lang w:val="en-CA"/>
        </w:rPr>
        <w:t xml:space="preserve">Annual </w:t>
      </w:r>
      <w:r>
        <w:rPr>
          <w:i/>
          <w:u w:val="single"/>
          <w:lang w:val="en-CA"/>
        </w:rPr>
        <w:t>support</w:t>
      </w:r>
      <w:r w:rsidRPr="00127447">
        <w:rPr>
          <w:i/>
          <w:u w:val="single"/>
          <w:lang w:val="en-CA"/>
        </w:rPr>
        <w:t xml:space="preserve"> - </w:t>
      </w:r>
      <w:proofErr w:type="spellStart"/>
      <w:r w:rsidRPr="00127447">
        <w:rPr>
          <w:i/>
          <w:u w:val="single"/>
          <w:lang w:val="en-CA"/>
        </w:rPr>
        <w:t>Résidence</w:t>
      </w:r>
      <w:proofErr w:type="spellEnd"/>
      <w:r w:rsidRPr="00127447">
        <w:rPr>
          <w:i/>
          <w:u w:val="single"/>
          <w:lang w:val="en-CA"/>
        </w:rPr>
        <w:t xml:space="preserve"> </w:t>
      </w:r>
      <w:proofErr w:type="spellStart"/>
      <w:r w:rsidRPr="00127447">
        <w:rPr>
          <w:i/>
          <w:u w:val="single"/>
          <w:lang w:val="en-CA"/>
        </w:rPr>
        <w:t>Meilleur</w:t>
      </w:r>
      <w:proofErr w:type="spellEnd"/>
    </w:p>
    <w:p w:rsidR="008E7BD7" w:rsidRPr="008E7BD7" w:rsidRDefault="008E7BD7" w:rsidP="008E7BD7">
      <w:pPr>
        <w:ind w:left="1440"/>
        <w:rPr>
          <w:i/>
          <w:u w:val="single"/>
          <w:lang w:val="en-CA"/>
        </w:rPr>
      </w:pPr>
      <w:r w:rsidRPr="00F17095">
        <w:rPr>
          <w:lang w:val="en-CA"/>
        </w:rPr>
        <w:t xml:space="preserve">Moved by </w:t>
      </w:r>
      <w:r>
        <w:rPr>
          <w:lang w:val="en-CA"/>
        </w:rPr>
        <w:t xml:space="preserve">Neil Maloney </w:t>
      </w:r>
      <w:r w:rsidRPr="00F17095">
        <w:rPr>
          <w:lang w:val="en-CA"/>
        </w:rPr>
        <w:t>t</w:t>
      </w:r>
      <w:r>
        <w:rPr>
          <w:lang w:val="en-CA"/>
        </w:rPr>
        <w:t xml:space="preserve">o approve the annual contribution to </w:t>
      </w:r>
      <w:proofErr w:type="spellStart"/>
      <w:r>
        <w:rPr>
          <w:lang w:val="en-CA"/>
        </w:rPr>
        <w:t>Résidence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Meilleur</w:t>
      </w:r>
      <w:proofErr w:type="spellEnd"/>
      <w:r>
        <w:rPr>
          <w:lang w:val="en-CA"/>
        </w:rPr>
        <w:t xml:space="preserve">, for an amount of $2,500, </w:t>
      </w:r>
      <w:r w:rsidRPr="00DB66B4">
        <w:rPr>
          <w:lang w:val="en-CA"/>
        </w:rPr>
        <w:t xml:space="preserve">representing year </w:t>
      </w:r>
      <w:r>
        <w:rPr>
          <w:lang w:val="en-CA"/>
        </w:rPr>
        <w:t>4</w:t>
      </w:r>
      <w:r w:rsidRPr="00DB66B4">
        <w:rPr>
          <w:lang w:val="en-CA"/>
        </w:rPr>
        <w:t xml:space="preserve"> of 10,</w:t>
      </w:r>
      <w:r>
        <w:rPr>
          <w:lang w:val="en-CA"/>
        </w:rPr>
        <w:t xml:space="preserve"> ending in year 2027. </w:t>
      </w:r>
    </w:p>
    <w:p w:rsidR="008E7BD7" w:rsidRDefault="008E7BD7" w:rsidP="00BE373F">
      <w:pPr>
        <w:ind w:left="720" w:firstLine="720"/>
        <w:jc w:val="center"/>
        <w:rPr>
          <w:lang w:val="en-CA"/>
        </w:rPr>
      </w:pPr>
      <w:r>
        <w:rPr>
          <w:lang w:val="en-CA"/>
        </w:rPr>
        <w:t>Adopted unanimously</w:t>
      </w:r>
    </w:p>
    <w:p w:rsidR="00BE373F" w:rsidRDefault="00BE373F" w:rsidP="00BE373F">
      <w:pPr>
        <w:ind w:left="720" w:firstLine="720"/>
        <w:rPr>
          <w:lang w:val="en-CA"/>
        </w:rPr>
      </w:pPr>
    </w:p>
    <w:p w:rsidR="00BE373F" w:rsidRPr="00BE373F" w:rsidRDefault="00BE373F" w:rsidP="00BE373F">
      <w:pPr>
        <w:rPr>
          <w:lang w:val="en-CA"/>
        </w:rPr>
      </w:pPr>
    </w:p>
    <w:p w:rsidR="008E7BD7" w:rsidRDefault="008E7BD7" w:rsidP="008E7BD7">
      <w:pPr>
        <w:rPr>
          <w:i/>
          <w:u w:val="single"/>
          <w:lang w:val="en-CA"/>
        </w:rPr>
      </w:pPr>
      <w:r>
        <w:rPr>
          <w:lang w:val="en-GB"/>
        </w:rPr>
        <w:t>008-21/01</w:t>
      </w:r>
      <w:r>
        <w:rPr>
          <w:lang w:val="en-GB"/>
        </w:rPr>
        <w:tab/>
      </w:r>
      <w:r w:rsidRPr="005375D7">
        <w:rPr>
          <w:i/>
          <w:u w:val="single"/>
          <w:lang w:val="en-CA"/>
        </w:rPr>
        <w:t>Memberships</w:t>
      </w:r>
      <w:r>
        <w:rPr>
          <w:i/>
          <w:u w:val="single"/>
          <w:lang w:val="en-CA"/>
        </w:rPr>
        <w:t xml:space="preserve"> </w:t>
      </w:r>
      <w:r w:rsidRPr="005375D7">
        <w:rPr>
          <w:i/>
          <w:u w:val="single"/>
          <w:lang w:val="en-CA"/>
        </w:rPr>
        <w:t>– FQM &amp; ADMQ</w:t>
      </w:r>
    </w:p>
    <w:p w:rsidR="00BE373F" w:rsidRDefault="00BE373F" w:rsidP="008E7BD7">
      <w:pPr>
        <w:rPr>
          <w:i/>
          <w:u w:val="single"/>
          <w:lang w:val="en-CA"/>
        </w:rPr>
      </w:pPr>
    </w:p>
    <w:p w:rsidR="00BE373F" w:rsidRPr="005375D7" w:rsidRDefault="00BE373F" w:rsidP="008E7BD7">
      <w:pPr>
        <w:rPr>
          <w:i/>
          <w:u w:val="single"/>
          <w:lang w:val="en-CA"/>
        </w:rPr>
      </w:pPr>
    </w:p>
    <w:p w:rsidR="008E7BD7" w:rsidRPr="005375D7" w:rsidRDefault="008E7BD7" w:rsidP="008E7BD7">
      <w:pPr>
        <w:ind w:left="1440"/>
        <w:jc w:val="both"/>
        <w:rPr>
          <w:lang w:val="en-CA"/>
        </w:rPr>
      </w:pPr>
      <w:proofErr w:type="gramStart"/>
      <w:r w:rsidRPr="005375D7">
        <w:rPr>
          <w:lang w:val="en-CA"/>
        </w:rPr>
        <w:lastRenderedPageBreak/>
        <w:t xml:space="preserve">Moved by </w:t>
      </w:r>
      <w:r>
        <w:rPr>
          <w:lang w:val="en-CA"/>
        </w:rPr>
        <w:t xml:space="preserve">Chrissy Ann Payne </w:t>
      </w:r>
      <w:r w:rsidRPr="005375D7">
        <w:rPr>
          <w:lang w:val="en-CA"/>
        </w:rPr>
        <w:t xml:space="preserve">to approve the expenses for the </w:t>
      </w:r>
      <w:r>
        <w:rPr>
          <w:lang w:val="en-CA"/>
        </w:rPr>
        <w:t>2021</w:t>
      </w:r>
      <w:r w:rsidRPr="005375D7">
        <w:rPr>
          <w:lang w:val="en-CA"/>
        </w:rPr>
        <w:t xml:space="preserve"> annual memberships</w:t>
      </w:r>
      <w:r>
        <w:rPr>
          <w:lang w:val="en-CA"/>
        </w:rPr>
        <w:t xml:space="preserve">, and possible conferences, for FQM &amp; ADMQ and </w:t>
      </w:r>
      <w:r w:rsidRPr="001F752E">
        <w:rPr>
          <w:lang w:val="en-CA"/>
        </w:rPr>
        <w:t xml:space="preserve">to authorise the DG to attend the </w:t>
      </w:r>
      <w:r>
        <w:rPr>
          <w:lang w:val="en-CA"/>
        </w:rPr>
        <w:t>2021</w:t>
      </w:r>
      <w:r w:rsidRPr="001F752E">
        <w:rPr>
          <w:lang w:val="en-CA"/>
        </w:rPr>
        <w:t xml:space="preserve"> </w:t>
      </w:r>
      <w:r>
        <w:rPr>
          <w:lang w:val="en-CA"/>
        </w:rPr>
        <w:t>events</w:t>
      </w:r>
      <w:r w:rsidRPr="001F752E">
        <w:rPr>
          <w:lang w:val="en-CA"/>
        </w:rPr>
        <w:t>.</w:t>
      </w:r>
      <w:proofErr w:type="gramEnd"/>
    </w:p>
    <w:p w:rsidR="008E7BD7" w:rsidRDefault="008E7BD7" w:rsidP="008E7BD7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</w:t>
      </w:r>
      <w:r>
        <w:rPr>
          <w:lang w:val="en-CA"/>
        </w:rPr>
        <w:t xml:space="preserve"> unanimously</w:t>
      </w:r>
    </w:p>
    <w:p w:rsidR="008E7BD7" w:rsidRDefault="008E7BD7" w:rsidP="008E7BD7">
      <w:pPr>
        <w:rPr>
          <w:lang w:val="en-CA"/>
        </w:rPr>
      </w:pPr>
    </w:p>
    <w:p w:rsidR="008E7BD7" w:rsidRPr="005375D7" w:rsidRDefault="008E7BD7" w:rsidP="008E7BD7">
      <w:pPr>
        <w:rPr>
          <w:lang w:val="en-CA"/>
        </w:rPr>
      </w:pPr>
      <w:r w:rsidRPr="005375D7">
        <w:rPr>
          <w:lang w:val="en-CA"/>
        </w:rPr>
        <w:t>0</w:t>
      </w:r>
      <w:r>
        <w:rPr>
          <w:lang w:val="en-CA"/>
        </w:rPr>
        <w:t>09</w:t>
      </w:r>
      <w:r w:rsidRPr="005375D7">
        <w:rPr>
          <w:lang w:val="en-CA"/>
        </w:rPr>
        <w:t>-</w:t>
      </w:r>
      <w:r>
        <w:rPr>
          <w:lang w:val="en-CA"/>
        </w:rPr>
        <w:t>21</w:t>
      </w:r>
      <w:r w:rsidRPr="005375D7">
        <w:rPr>
          <w:lang w:val="en-CA"/>
        </w:rPr>
        <w:t>/01</w:t>
      </w:r>
      <w:r w:rsidRPr="005375D7">
        <w:rPr>
          <w:lang w:val="en-CA"/>
        </w:rPr>
        <w:tab/>
      </w:r>
      <w:r w:rsidRPr="005375D7">
        <w:rPr>
          <w:i/>
          <w:u w:val="single"/>
          <w:lang w:val="en-CA"/>
        </w:rPr>
        <w:t>Pontiac Journal Ad Budget 20</w:t>
      </w:r>
      <w:r>
        <w:rPr>
          <w:i/>
          <w:u w:val="single"/>
          <w:lang w:val="en-CA"/>
        </w:rPr>
        <w:t>21</w:t>
      </w:r>
    </w:p>
    <w:p w:rsidR="008E7BD7" w:rsidRPr="005375D7" w:rsidRDefault="008E7BD7" w:rsidP="008E7BD7">
      <w:pPr>
        <w:ind w:left="1440"/>
        <w:rPr>
          <w:lang w:val="en-CA"/>
        </w:rPr>
      </w:pPr>
      <w:r w:rsidRPr="001F752E">
        <w:rPr>
          <w:lang w:val="en-CA"/>
        </w:rPr>
        <w:t xml:space="preserve">Moved by </w:t>
      </w:r>
      <w:r>
        <w:rPr>
          <w:lang w:val="en-CA"/>
        </w:rPr>
        <w:t>Jacques Fleury</w:t>
      </w:r>
      <w:r w:rsidRPr="001F752E">
        <w:rPr>
          <w:lang w:val="en-CA"/>
        </w:rPr>
        <w:t xml:space="preserve"> to approve the Pontiac Journal Advertising Budget</w:t>
      </w:r>
      <w:r>
        <w:rPr>
          <w:lang w:val="en-CA"/>
        </w:rPr>
        <w:t xml:space="preserve"> presented, with the removal of the 2 items, as discussed.</w:t>
      </w:r>
    </w:p>
    <w:p w:rsidR="008E7BD7" w:rsidRDefault="008E7BD7" w:rsidP="008E7BD7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 unanimously</w:t>
      </w:r>
    </w:p>
    <w:p w:rsidR="008E7BD7" w:rsidRDefault="008E7BD7" w:rsidP="008E7BD7">
      <w:pPr>
        <w:rPr>
          <w:bCs/>
          <w:lang w:val="en-CA"/>
        </w:rPr>
      </w:pPr>
    </w:p>
    <w:p w:rsidR="008E7BD7" w:rsidRDefault="008E7BD7" w:rsidP="008E7BD7">
      <w:pPr>
        <w:tabs>
          <w:tab w:val="left" w:pos="-1440"/>
        </w:tabs>
        <w:ind w:right="288"/>
        <w:jc w:val="both"/>
      </w:pPr>
      <w:r>
        <w:t>010-21/01</w:t>
      </w:r>
      <w:r>
        <w:tab/>
      </w:r>
      <w:r w:rsidRPr="004B32D5">
        <w:rPr>
          <w:i/>
          <w:iCs/>
          <w:u w:val="single"/>
        </w:rPr>
        <w:t>Summer Student Grant</w:t>
      </w:r>
    </w:p>
    <w:p w:rsidR="008E7BD7" w:rsidRDefault="008E7BD7" w:rsidP="008E7BD7">
      <w:pPr>
        <w:tabs>
          <w:tab w:val="left" w:pos="-1440"/>
        </w:tabs>
        <w:ind w:left="1440" w:right="288"/>
        <w:jc w:val="both"/>
      </w:pPr>
      <w:r>
        <w:t>Moved by Dustin Denault that this Municipality approve the application and request for funding from the Federal Summer Student Program for 2 (two) students, and to approve that the Director General sign all required documents.</w:t>
      </w:r>
    </w:p>
    <w:p w:rsidR="008E7BD7" w:rsidRDefault="008C3A2E" w:rsidP="008C3A2E">
      <w:pPr>
        <w:tabs>
          <w:tab w:val="left" w:pos="-1440"/>
        </w:tabs>
        <w:ind w:right="288"/>
        <w:jc w:val="center"/>
      </w:pPr>
      <w:r>
        <w:tab/>
      </w:r>
      <w:r>
        <w:tab/>
      </w:r>
      <w:r w:rsidR="008E7BD7">
        <w:t>Adopted</w:t>
      </w:r>
      <w:r>
        <w:t xml:space="preserve"> unanimously</w:t>
      </w:r>
    </w:p>
    <w:p w:rsidR="008E7BD7" w:rsidRDefault="008E7BD7" w:rsidP="008E7BD7">
      <w:pPr>
        <w:rPr>
          <w:bCs/>
          <w:lang w:val="en-CA"/>
        </w:rPr>
      </w:pPr>
    </w:p>
    <w:p w:rsidR="008E7BD7" w:rsidRDefault="008E7BD7" w:rsidP="00393B49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:rsidR="00980E62" w:rsidRDefault="00980E62" w:rsidP="00037FE2">
      <w:pPr>
        <w:ind w:left="1440"/>
        <w:jc w:val="both"/>
        <w:rPr>
          <w:lang w:val="en-GB"/>
        </w:rPr>
      </w:pPr>
    </w:p>
    <w:p w:rsidR="00037FE2" w:rsidRDefault="00037FE2" w:rsidP="00037FE2">
      <w:pPr>
        <w:ind w:left="1440"/>
        <w:jc w:val="both"/>
        <w:rPr>
          <w:lang w:val="en-GB"/>
        </w:rPr>
      </w:pPr>
    </w:p>
    <w:p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:rsidR="00B149BA" w:rsidRDefault="00B149BA" w:rsidP="00393B49">
      <w:pPr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:rsidR="00252634" w:rsidRDefault="008E7BD7" w:rsidP="00393B49">
      <w:pPr>
        <w:ind w:left="1440" w:hanging="1440"/>
        <w:rPr>
          <w:lang w:val="en-GB"/>
        </w:rPr>
      </w:pPr>
      <w:r>
        <w:rPr>
          <w:lang w:val="en-GB"/>
        </w:rPr>
        <w:t>011</w:t>
      </w:r>
      <w:r w:rsidR="009D603F">
        <w:rPr>
          <w:lang w:val="en-GB"/>
        </w:rPr>
        <w:t>-2</w:t>
      </w:r>
      <w:r>
        <w:rPr>
          <w:lang w:val="en-GB"/>
        </w:rPr>
        <w:t>1</w:t>
      </w:r>
      <w:r w:rsidR="009D603F">
        <w:rPr>
          <w:lang w:val="en-GB"/>
        </w:rPr>
        <w:t>/</w:t>
      </w:r>
      <w:r>
        <w:rPr>
          <w:lang w:val="en-GB"/>
        </w:rPr>
        <w:t>01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CD5022" w:rsidRDefault="00CD5022" w:rsidP="00393B49">
      <w:pPr>
        <w:ind w:firstLine="720"/>
        <w:rPr>
          <w:lang w:val="en-GB"/>
        </w:rPr>
      </w:pPr>
    </w:p>
    <w:p w:rsidR="00416E25" w:rsidRDefault="00416E25" w:rsidP="00393B49">
      <w:pPr>
        <w:ind w:firstLine="720"/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:rsidR="007E5C41" w:rsidRPr="003A2F35" w:rsidRDefault="00416E25" w:rsidP="0038475F">
      <w:pPr>
        <w:tabs>
          <w:tab w:val="left" w:pos="-1440"/>
        </w:tabs>
        <w:ind w:left="1440"/>
        <w:rPr>
          <w:lang w:val="en-GB"/>
        </w:rPr>
      </w:pPr>
      <w:r w:rsidRPr="003A2F35">
        <w:rPr>
          <w:lang w:val="en-GB"/>
        </w:rPr>
        <w:t xml:space="preserve">- </w:t>
      </w:r>
      <w:r w:rsidR="003A2F35" w:rsidRPr="003A2F35">
        <w:rPr>
          <w:lang w:val="en-GB"/>
        </w:rPr>
        <w:t>None.</w:t>
      </w:r>
    </w:p>
    <w:p w:rsidR="00980E62" w:rsidRDefault="00980E62" w:rsidP="00980E62">
      <w:pPr>
        <w:tabs>
          <w:tab w:val="left" w:pos="-1440"/>
        </w:tabs>
        <w:rPr>
          <w:i/>
          <w:iCs/>
          <w:lang w:val="en-GB"/>
        </w:rPr>
      </w:pPr>
    </w:p>
    <w:p w:rsidR="00315020" w:rsidRDefault="00315020" w:rsidP="00FF66E1">
      <w:pPr>
        <w:tabs>
          <w:tab w:val="left" w:pos="-1440"/>
        </w:tabs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:rsidR="00980E62" w:rsidRDefault="003A2F35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None. </w:t>
      </w:r>
    </w:p>
    <w:p w:rsidR="003A2F35" w:rsidRDefault="003A2F35" w:rsidP="00641785">
      <w:pPr>
        <w:tabs>
          <w:tab w:val="left" w:pos="-1440"/>
        </w:tabs>
        <w:rPr>
          <w:lang w:val="en-GB"/>
        </w:rPr>
      </w:pPr>
    </w:p>
    <w:p w:rsidR="003A2F35" w:rsidRDefault="003A2F35" w:rsidP="00641785">
      <w:pPr>
        <w:tabs>
          <w:tab w:val="left" w:pos="-1440"/>
        </w:tabs>
        <w:rPr>
          <w:lang w:val="en-GB"/>
        </w:rPr>
      </w:pPr>
    </w:p>
    <w:p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:rsidR="001B27C8" w:rsidRDefault="008E7BD7" w:rsidP="001B27C8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012-21/01</w:t>
      </w:r>
      <w:r w:rsidR="001B27C8">
        <w:rPr>
          <w:lang w:val="en-GB"/>
        </w:rPr>
        <w:t xml:space="preserve"> </w:t>
      </w:r>
      <w:r w:rsidR="001B27C8">
        <w:rPr>
          <w:lang w:val="en-GB"/>
        </w:rPr>
        <w:tab/>
      </w:r>
    </w:p>
    <w:p w:rsidR="008E7BD7" w:rsidRDefault="008E7BD7" w:rsidP="001B27C8">
      <w:pPr>
        <w:widowControl/>
        <w:autoSpaceDE/>
        <w:autoSpaceDN/>
        <w:adjustRightInd/>
        <w:ind w:left="2127" w:right="288" w:hanging="720"/>
        <w:jc w:val="both"/>
        <w:rPr>
          <w:lang w:val="en-GB"/>
        </w:rPr>
      </w:pPr>
      <w:r>
        <w:rPr>
          <w:lang w:val="en-GB"/>
        </w:rPr>
        <w:t>Moved by Jacques Fleury that the session continues in camera, at 7:50pm.</w:t>
      </w:r>
    </w:p>
    <w:p w:rsidR="008E7BD7" w:rsidRDefault="008E7BD7" w:rsidP="008E7BD7">
      <w:pPr>
        <w:widowControl/>
        <w:autoSpaceDE/>
        <w:autoSpaceDN/>
        <w:adjustRightInd/>
        <w:ind w:left="68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widowControl/>
        <w:autoSpaceDE/>
        <w:autoSpaceDN/>
        <w:adjustRightInd/>
        <w:ind w:right="288"/>
        <w:rPr>
          <w:lang w:val="en-GB"/>
        </w:rPr>
      </w:pPr>
    </w:p>
    <w:p w:rsidR="008E7BD7" w:rsidRDefault="008E7BD7" w:rsidP="008E7BD7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013-21/01</w:t>
      </w:r>
      <w:r>
        <w:rPr>
          <w:lang w:val="en-GB"/>
        </w:rPr>
        <w:tab/>
      </w:r>
    </w:p>
    <w:p w:rsidR="008E7BD7" w:rsidRDefault="008E7BD7" w:rsidP="008E7BD7">
      <w:pPr>
        <w:widowControl/>
        <w:autoSpaceDE/>
        <w:autoSpaceDN/>
        <w:adjustRightInd/>
        <w:ind w:left="2127" w:right="288" w:hanging="687"/>
        <w:jc w:val="both"/>
        <w:rPr>
          <w:lang w:val="en-GB"/>
        </w:rPr>
      </w:pPr>
      <w:r>
        <w:rPr>
          <w:lang w:val="en-GB"/>
        </w:rPr>
        <w:t>Moved by Louis Schryer to return to the meeting in progress, at 7:55pm.</w:t>
      </w:r>
    </w:p>
    <w:p w:rsidR="008E7BD7" w:rsidRDefault="008E7BD7" w:rsidP="008E7BD7">
      <w:pPr>
        <w:widowControl/>
        <w:autoSpaceDE/>
        <w:autoSpaceDN/>
        <w:adjustRightInd/>
        <w:ind w:left="720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widowControl/>
        <w:autoSpaceDE/>
        <w:autoSpaceDN/>
        <w:adjustRightInd/>
        <w:ind w:left="1407" w:right="288" w:hanging="687"/>
        <w:rPr>
          <w:lang w:val="en-GB"/>
        </w:rPr>
      </w:pPr>
    </w:p>
    <w:p w:rsidR="008E7BD7" w:rsidRDefault="008E7BD7" w:rsidP="008E7BD7">
      <w:pPr>
        <w:widowControl/>
        <w:autoSpaceDE/>
        <w:autoSpaceDN/>
        <w:adjustRightInd/>
        <w:ind w:right="288"/>
        <w:rPr>
          <w:lang w:val="en-GB"/>
        </w:rPr>
      </w:pPr>
      <w:r>
        <w:rPr>
          <w:lang w:val="en-GB"/>
        </w:rPr>
        <w:t>014-21/01</w:t>
      </w:r>
      <w:r>
        <w:rPr>
          <w:lang w:val="en-GB"/>
        </w:rPr>
        <w:tab/>
      </w:r>
      <w:r w:rsidRPr="00D91D12">
        <w:rPr>
          <w:i/>
          <w:iCs/>
          <w:u w:val="single"/>
          <w:lang w:val="en-GB"/>
        </w:rPr>
        <w:t xml:space="preserve">Legal retainer </w:t>
      </w:r>
      <w:r>
        <w:rPr>
          <w:i/>
          <w:iCs/>
          <w:u w:val="single"/>
          <w:lang w:val="en-GB"/>
        </w:rPr>
        <w:t>2021</w:t>
      </w:r>
    </w:p>
    <w:p w:rsidR="008E7BD7" w:rsidRDefault="008E7BD7" w:rsidP="008E7BD7">
      <w:pPr>
        <w:widowControl/>
        <w:autoSpaceDE/>
        <w:autoSpaceDN/>
        <w:adjustRightInd/>
        <w:ind w:left="1407" w:right="288" w:firstLine="33"/>
        <w:jc w:val="both"/>
        <w:rPr>
          <w:lang w:val="en-GB"/>
        </w:rPr>
      </w:pPr>
      <w:r>
        <w:rPr>
          <w:lang w:val="en-GB"/>
        </w:rPr>
        <w:t xml:space="preserve">Moved by Neil Maloney to approve the retainer fees for legal services for the year 2021, with Me </w:t>
      </w:r>
      <w:proofErr w:type="spellStart"/>
      <w:r>
        <w:rPr>
          <w:lang w:val="en-GB"/>
        </w:rPr>
        <w:t>Nerio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Candido</w:t>
      </w:r>
      <w:proofErr w:type="spellEnd"/>
      <w:r>
        <w:rPr>
          <w:lang w:val="en-GB"/>
        </w:rPr>
        <w:t>, with the legal firm Beaudry-Bertrand, as discussed.</w:t>
      </w:r>
    </w:p>
    <w:p w:rsidR="008E7BD7" w:rsidRDefault="008E7BD7" w:rsidP="008E7BD7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:rsidR="008E7BD7" w:rsidRDefault="008E7BD7" w:rsidP="008E7BD7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</w:p>
    <w:p w:rsidR="00473AEF" w:rsidRDefault="00473AEF" w:rsidP="008E7BD7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</w:p>
    <w:p w:rsidR="008E7BD7" w:rsidRDefault="008E7BD7" w:rsidP="008E7BD7">
      <w:pPr>
        <w:widowControl/>
        <w:autoSpaceDE/>
        <w:adjustRightInd/>
        <w:ind w:right="288"/>
        <w:contextualSpacing/>
      </w:pPr>
      <w:r>
        <w:rPr>
          <w:lang w:val="en-GB"/>
        </w:rPr>
        <w:t>015-21/01</w:t>
      </w:r>
      <w:r>
        <w:rPr>
          <w:lang w:val="en-GB"/>
        </w:rPr>
        <w:tab/>
      </w:r>
      <w:r>
        <w:rPr>
          <w:i/>
          <w:iCs/>
          <w:u w:val="single"/>
        </w:rPr>
        <w:t>Hiring – Municipal Inspector</w:t>
      </w:r>
    </w:p>
    <w:p w:rsidR="008E7BD7" w:rsidRDefault="008E7BD7" w:rsidP="008E7BD7">
      <w:pPr>
        <w:widowControl/>
        <w:autoSpaceDE/>
        <w:adjustRightInd/>
        <w:ind w:left="1440" w:right="288"/>
        <w:contextualSpacing/>
        <w:jc w:val="both"/>
      </w:pPr>
      <w:r>
        <w:t xml:space="preserve">Moved by Louis Schryer to </w:t>
      </w:r>
      <w:r w:rsidR="00D92127">
        <w:t>approve the hiring of</w:t>
      </w:r>
      <w:r>
        <w:t xml:space="preserve"> Samuel Danis as Municipal Inspector,</w:t>
      </w:r>
      <w:r w:rsidR="00D92127">
        <w:t xml:space="preserve"> in conjunction with the Municipality of L’Isle-aux-Allumettes, </w:t>
      </w:r>
      <w:r>
        <w:t>as discussed.</w:t>
      </w:r>
    </w:p>
    <w:p w:rsidR="008E7BD7" w:rsidRDefault="008E7BD7" w:rsidP="008E7BD7">
      <w:pPr>
        <w:widowControl/>
        <w:autoSpaceDE/>
        <w:adjustRightInd/>
        <w:ind w:left="2127" w:right="288" w:firstLine="33"/>
        <w:contextualSpacing/>
        <w:jc w:val="center"/>
      </w:pPr>
      <w:r>
        <w:t>Adopted</w:t>
      </w:r>
    </w:p>
    <w:p w:rsidR="00416E25" w:rsidRPr="00097B21" w:rsidRDefault="00416E25" w:rsidP="00416E25">
      <w:pPr>
        <w:pStyle w:val="xmsonormal"/>
        <w:ind w:left="720"/>
        <w:rPr>
          <w:rFonts w:ascii="Times New Roman" w:hAnsi="Times New Roman" w:cs="Times New Roman"/>
        </w:rPr>
      </w:pPr>
    </w:p>
    <w:p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:rsidR="000276BF" w:rsidRDefault="008E7BD7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016-21/01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>
        <w:rPr>
          <w:lang w:val="en-GB"/>
        </w:rPr>
        <w:t>Louis Schryer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>
        <w:rPr>
          <w:lang w:val="en-GB"/>
        </w:rPr>
        <w:t>February 8</w:t>
      </w:r>
      <w:r w:rsidRPr="008E7BD7">
        <w:rPr>
          <w:vertAlign w:val="superscript"/>
          <w:lang w:val="en-GB"/>
        </w:rPr>
        <w:t>th</w:t>
      </w:r>
      <w:r w:rsidR="003A2F35">
        <w:rPr>
          <w:lang w:val="en-GB"/>
        </w:rPr>
        <w:t>, 2021</w:t>
      </w:r>
      <w:r w:rsidR="00567AA0">
        <w:rPr>
          <w:lang w:val="en-GB"/>
        </w:rPr>
        <w:t>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:rsidR="00484773" w:rsidRDefault="00484773" w:rsidP="00484773">
      <w:pPr>
        <w:rPr>
          <w:lang w:val="en-GB"/>
        </w:rPr>
      </w:pPr>
    </w:p>
    <w:p w:rsidR="00484773" w:rsidRDefault="00484773" w:rsidP="00484773">
      <w:pPr>
        <w:rPr>
          <w:lang w:val="en-GB"/>
        </w:rPr>
      </w:pPr>
    </w:p>
    <w:p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:rsidR="00447D97" w:rsidRDefault="00447D97" w:rsidP="00393B49">
      <w:pPr>
        <w:rPr>
          <w:lang w:val="en-GB"/>
        </w:rPr>
      </w:pPr>
    </w:p>
    <w:p w:rsidR="00252634" w:rsidRDefault="008E7BD7" w:rsidP="00393B49">
      <w:pPr>
        <w:rPr>
          <w:lang w:val="en-GB"/>
        </w:rPr>
      </w:pPr>
      <w:r>
        <w:rPr>
          <w:lang w:val="en-GB"/>
        </w:rPr>
        <w:t>017</w:t>
      </w:r>
      <w:r w:rsidR="009D603F">
        <w:rPr>
          <w:lang w:val="en-GB"/>
        </w:rPr>
        <w:t>-2</w:t>
      </w:r>
      <w:r>
        <w:rPr>
          <w:lang w:val="en-GB"/>
        </w:rPr>
        <w:t>1</w:t>
      </w:r>
      <w:r w:rsidR="009D603F">
        <w:rPr>
          <w:lang w:val="en-GB"/>
        </w:rPr>
        <w:t>/</w:t>
      </w:r>
      <w:r>
        <w:rPr>
          <w:lang w:val="en-GB"/>
        </w:rPr>
        <w:t>01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Dustin Denault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>
        <w:rPr>
          <w:lang w:val="en-GB"/>
        </w:rPr>
        <w:t>8</w:t>
      </w:r>
      <w:r w:rsidR="00EA5FF0">
        <w:rPr>
          <w:lang w:val="en-GB"/>
        </w:rPr>
        <w:t>:</w:t>
      </w:r>
      <w:r>
        <w:rPr>
          <w:lang w:val="en-GB"/>
        </w:rPr>
        <w:t>0</w:t>
      </w:r>
      <w:r w:rsidR="00980E62">
        <w:rPr>
          <w:lang w:val="en-GB"/>
        </w:rPr>
        <w:t>0</w:t>
      </w:r>
      <w:r w:rsidR="00EA5FF0">
        <w:rPr>
          <w:lang w:val="en-GB"/>
        </w:rPr>
        <w:t>pm.</w:t>
      </w:r>
    </w:p>
    <w:p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:rsidR="006D4FAF" w:rsidRDefault="006D4FAF" w:rsidP="00393B49">
      <w:pPr>
        <w:rPr>
          <w:lang w:val="en-GB"/>
        </w:rPr>
      </w:pPr>
    </w:p>
    <w:p w:rsidR="00315020" w:rsidRDefault="00315020" w:rsidP="00393B49">
      <w:pPr>
        <w:rPr>
          <w:lang w:val="en-GB"/>
        </w:rPr>
      </w:pPr>
    </w:p>
    <w:p w:rsidR="00315020" w:rsidRDefault="00315020" w:rsidP="00393B49">
      <w:pPr>
        <w:rPr>
          <w:lang w:val="en-GB"/>
        </w:rPr>
      </w:pPr>
    </w:p>
    <w:p w:rsidR="006043CC" w:rsidRDefault="006043CC" w:rsidP="00393B49">
      <w:pPr>
        <w:rPr>
          <w:lang w:val="en-GB"/>
        </w:rPr>
      </w:pPr>
    </w:p>
    <w:p w:rsidR="006D4FAF" w:rsidRDefault="006D4FAF" w:rsidP="00393B49">
      <w:pPr>
        <w:rPr>
          <w:lang w:val="en-GB"/>
        </w:rPr>
      </w:pPr>
    </w:p>
    <w:p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:rsidR="00C754F3" w:rsidRDefault="00C754F3" w:rsidP="00393B49">
      <w:pPr>
        <w:spacing w:after="120"/>
        <w:ind w:left="708" w:right="288"/>
      </w:pPr>
    </w:p>
    <w:p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:rsidR="00C754F3" w:rsidRPr="00447DE9" w:rsidRDefault="00C754F3" w:rsidP="00393B49">
      <w:pPr>
        <w:spacing w:after="120"/>
        <w:ind w:right="288" w:firstLine="708"/>
        <w:rPr>
          <w:i/>
          <w:sz w:val="20"/>
          <w:szCs w:val="20"/>
        </w:rPr>
      </w:pPr>
    </w:p>
    <w:p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21"/>
  </w:num>
  <w:num w:numId="12">
    <w:abstractNumId w:val="17"/>
  </w:num>
  <w:num w:numId="13">
    <w:abstractNumId w:val="23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4"/>
    <w:rsid w:val="00001FAB"/>
    <w:rsid w:val="0001300E"/>
    <w:rsid w:val="00014E58"/>
    <w:rsid w:val="00023F7B"/>
    <w:rsid w:val="000276BF"/>
    <w:rsid w:val="000345C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90BF4"/>
    <w:rsid w:val="00191003"/>
    <w:rsid w:val="001B27C8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15020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DF1"/>
    <w:rsid w:val="003E60FD"/>
    <w:rsid w:val="003F1C8D"/>
    <w:rsid w:val="00400920"/>
    <w:rsid w:val="00400C54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42026"/>
    <w:rsid w:val="00445DBC"/>
    <w:rsid w:val="00447D97"/>
    <w:rsid w:val="00454368"/>
    <w:rsid w:val="00454FA0"/>
    <w:rsid w:val="0046071D"/>
    <w:rsid w:val="00460F2C"/>
    <w:rsid w:val="00472333"/>
    <w:rsid w:val="00473AEF"/>
    <w:rsid w:val="00484773"/>
    <w:rsid w:val="004A47FF"/>
    <w:rsid w:val="004B2257"/>
    <w:rsid w:val="004B5C22"/>
    <w:rsid w:val="004B6A9A"/>
    <w:rsid w:val="004C0B72"/>
    <w:rsid w:val="004C6A07"/>
    <w:rsid w:val="004F10AE"/>
    <w:rsid w:val="004F26A3"/>
    <w:rsid w:val="004F3CB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7173"/>
    <w:rsid w:val="00553A95"/>
    <w:rsid w:val="00555705"/>
    <w:rsid w:val="00566492"/>
    <w:rsid w:val="00567AA0"/>
    <w:rsid w:val="0057023A"/>
    <w:rsid w:val="005720DD"/>
    <w:rsid w:val="00575F7E"/>
    <w:rsid w:val="0058459E"/>
    <w:rsid w:val="00592D00"/>
    <w:rsid w:val="0059401D"/>
    <w:rsid w:val="0059737D"/>
    <w:rsid w:val="005A7092"/>
    <w:rsid w:val="005C684D"/>
    <w:rsid w:val="005D3D2B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691D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8650C"/>
    <w:rsid w:val="0089057B"/>
    <w:rsid w:val="0089059A"/>
    <w:rsid w:val="008A4032"/>
    <w:rsid w:val="008A547D"/>
    <w:rsid w:val="008A566C"/>
    <w:rsid w:val="008B0764"/>
    <w:rsid w:val="008B6E80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3070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2455F"/>
    <w:rsid w:val="00A269DC"/>
    <w:rsid w:val="00A36D4D"/>
    <w:rsid w:val="00A3724A"/>
    <w:rsid w:val="00A443D9"/>
    <w:rsid w:val="00A45C8F"/>
    <w:rsid w:val="00A630CE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481"/>
    <w:rsid w:val="00B335D7"/>
    <w:rsid w:val="00B346A4"/>
    <w:rsid w:val="00B52A02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E373F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56E5"/>
    <w:rsid w:val="00D85DC0"/>
    <w:rsid w:val="00D90499"/>
    <w:rsid w:val="00D92127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1795-518C-421F-BF87-C50B7C43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2021-05-17T19:49:00Z</cp:lastPrinted>
  <dcterms:created xsi:type="dcterms:W3CDTF">2021-09-28T18:06:00Z</dcterms:created>
  <dcterms:modified xsi:type="dcterms:W3CDTF">2021-09-28T18:06:00Z</dcterms:modified>
</cp:coreProperties>
</file>