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C82" w14:textId="77777777" w:rsidR="00252634" w:rsidRDefault="00252634" w:rsidP="0073732F">
      <w:pPr>
        <w:ind w:left="1440"/>
      </w:pPr>
      <w:r>
        <w:t>Province of Quebec</w:t>
      </w:r>
    </w:p>
    <w:p w14:paraId="7A3A5C88" w14:textId="77777777" w:rsidR="00252634" w:rsidRDefault="00252634" w:rsidP="0073732F">
      <w:pPr>
        <w:ind w:left="1440"/>
      </w:pPr>
      <w:r>
        <w:t>Municipality of Chichester</w:t>
      </w:r>
    </w:p>
    <w:p w14:paraId="2BFCCE49" w14:textId="77777777" w:rsidR="00252634" w:rsidRDefault="00252634" w:rsidP="0073732F">
      <w:pPr>
        <w:ind w:firstLine="720"/>
      </w:pPr>
    </w:p>
    <w:p w14:paraId="56FBE160" w14:textId="60CD2F5C" w:rsidR="00252634" w:rsidRDefault="00252634" w:rsidP="00BA00F6">
      <w:pPr>
        <w:ind w:left="1440"/>
        <w:jc w:val="both"/>
        <w:rPr>
          <w:lang w:val="en-GB"/>
        </w:rPr>
      </w:pPr>
      <w:r>
        <w:t xml:space="preserve">Regular meeting of the Chichester Municipal Council </w:t>
      </w:r>
      <w:r w:rsidR="00C425C3">
        <w:t xml:space="preserve">held </w:t>
      </w:r>
      <w:r w:rsidR="00D64D6D">
        <w:t>March</w:t>
      </w:r>
      <w:r w:rsidR="003303E0">
        <w:t xml:space="preserve"> 14</w:t>
      </w:r>
      <w:r w:rsidR="003303E0" w:rsidRPr="003303E0">
        <w:rPr>
          <w:vertAlign w:val="superscript"/>
        </w:rPr>
        <w:t>th</w:t>
      </w:r>
      <w:r w:rsidR="00BA00F6">
        <w:t>, 2022</w:t>
      </w:r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A65835">
        <w:rPr>
          <w:lang w:val="en-GB"/>
        </w:rPr>
        <w:t xml:space="preserve">held </w:t>
      </w:r>
      <w:r w:rsidR="00D64D6D">
        <w:rPr>
          <w:lang w:val="en-GB"/>
        </w:rPr>
        <w:t>at the Municipal Office, 75 rue Notre-Dame, Chapeau, Quebec</w:t>
      </w:r>
      <w:r w:rsidR="00BA00F6">
        <w:rPr>
          <w:lang w:val="en-GB"/>
        </w:rPr>
        <w:t xml:space="preserve">. </w:t>
      </w:r>
    </w:p>
    <w:p w14:paraId="7F30A989" w14:textId="77777777" w:rsidR="00BA00F6" w:rsidRPr="00843F97" w:rsidRDefault="00BA00F6" w:rsidP="00BA00F6">
      <w:pPr>
        <w:ind w:left="1440"/>
        <w:jc w:val="both"/>
      </w:pPr>
    </w:p>
    <w:p w14:paraId="1801F17A" w14:textId="602C7298"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4F3CF1">
        <w:rPr>
          <w:lang w:val="en-GB"/>
        </w:rPr>
        <w:t xml:space="preserve">, in-person,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</w:t>
      </w:r>
      <w:r w:rsidR="00527628">
        <w:rPr>
          <w:lang w:val="en-GB"/>
        </w:rPr>
        <w:t>,</w:t>
      </w:r>
      <w:r w:rsidR="00402D5A">
        <w:rPr>
          <w:lang w:val="en-GB"/>
        </w:rPr>
        <w:t xml:space="preserve"> </w:t>
      </w:r>
      <w:r w:rsidR="00D64D6D">
        <w:rPr>
          <w:lang w:val="en-GB"/>
        </w:rPr>
        <w:t>Corey Bissonnette</w:t>
      </w:r>
      <w:r w:rsidR="003303E0">
        <w:rPr>
          <w:lang w:val="en-GB"/>
        </w:rPr>
        <w:t xml:space="preserve">, </w:t>
      </w:r>
      <w:r w:rsidR="001C53D5">
        <w:rPr>
          <w:lang w:val="en-GB"/>
        </w:rPr>
        <w:t>Dustin Denault</w:t>
      </w:r>
      <w:r w:rsidR="003303E0">
        <w:rPr>
          <w:lang w:val="en-GB"/>
        </w:rPr>
        <w:t>,</w:t>
      </w:r>
      <w:r w:rsidR="001C53D5">
        <w:rPr>
          <w:lang w:val="en-GB"/>
        </w:rPr>
        <w:t xml:space="preserve"> </w:t>
      </w:r>
      <w:r w:rsidR="003303E0">
        <w:rPr>
          <w:lang w:val="en-GB"/>
        </w:rPr>
        <w:t xml:space="preserve">Louis Schryer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14:paraId="5EB402EF" w14:textId="14DA8F5C" w:rsidR="00541A86" w:rsidRDefault="00541A86" w:rsidP="00EC344D">
      <w:pPr>
        <w:ind w:left="1440"/>
        <w:jc w:val="both"/>
        <w:rPr>
          <w:lang w:val="en-GB"/>
        </w:rPr>
      </w:pPr>
    </w:p>
    <w:p w14:paraId="1FBA76A5" w14:textId="22AB27FA" w:rsidR="00BA00F6" w:rsidRDefault="00BA00F6" w:rsidP="00EC344D">
      <w:pPr>
        <w:ind w:left="1440"/>
        <w:jc w:val="both"/>
        <w:rPr>
          <w:lang w:val="en-GB"/>
        </w:rPr>
      </w:pPr>
      <w:r>
        <w:rPr>
          <w:lang w:val="en-GB"/>
        </w:rPr>
        <w:t xml:space="preserve">Absent </w:t>
      </w:r>
      <w:r w:rsidR="003303E0">
        <w:rPr>
          <w:lang w:val="en-GB"/>
        </w:rPr>
        <w:t>is</w:t>
      </w:r>
      <w:r>
        <w:rPr>
          <w:lang w:val="en-GB"/>
        </w:rPr>
        <w:t xml:space="preserve"> Councillor</w:t>
      </w:r>
      <w:r w:rsidR="00D64D6D" w:rsidRPr="00D64D6D">
        <w:rPr>
          <w:lang w:val="en-GB"/>
        </w:rPr>
        <w:t xml:space="preserve"> </w:t>
      </w:r>
      <w:r w:rsidR="00D64D6D">
        <w:rPr>
          <w:lang w:val="en-GB"/>
        </w:rPr>
        <w:t>Chrissy Ann Payne</w:t>
      </w:r>
      <w:r w:rsidR="003303E0">
        <w:rPr>
          <w:lang w:val="en-GB"/>
        </w:rPr>
        <w:t>.</w:t>
      </w:r>
      <w:r>
        <w:rPr>
          <w:lang w:val="en-GB"/>
        </w:rPr>
        <w:t xml:space="preserve"> </w:t>
      </w:r>
    </w:p>
    <w:p w14:paraId="192B78A9" w14:textId="77777777" w:rsidR="00BA00F6" w:rsidRDefault="00BA00F6" w:rsidP="00023F7B">
      <w:pPr>
        <w:ind w:left="1440"/>
        <w:rPr>
          <w:lang w:val="en-GB"/>
        </w:rPr>
      </w:pPr>
    </w:p>
    <w:p w14:paraId="66AD4382" w14:textId="76AAFFFD"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14:paraId="2003C7B7" w14:textId="77777777" w:rsidR="008B6E80" w:rsidRDefault="008B6E80" w:rsidP="00023F7B">
      <w:pPr>
        <w:ind w:left="1440"/>
        <w:rPr>
          <w:lang w:val="en-GB"/>
        </w:rPr>
      </w:pPr>
    </w:p>
    <w:p w14:paraId="4C118A20" w14:textId="77777777" w:rsidR="007C6F96" w:rsidRDefault="007C6F96" w:rsidP="0073732F">
      <w:pPr>
        <w:ind w:firstLine="5760"/>
        <w:rPr>
          <w:lang w:val="en-GB"/>
        </w:rPr>
      </w:pPr>
    </w:p>
    <w:p w14:paraId="57ECD4E0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14:paraId="33AF7AC1" w14:textId="77777777"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14:paraId="6E050EBC" w14:textId="77777777" w:rsidR="00B7554A" w:rsidRDefault="00B7554A" w:rsidP="0073732F">
      <w:pPr>
        <w:rPr>
          <w:lang w:val="en-GB"/>
        </w:rPr>
      </w:pPr>
    </w:p>
    <w:p w14:paraId="53132D38" w14:textId="77777777" w:rsidR="00AF39AD" w:rsidRDefault="00AF39AD" w:rsidP="0073732F">
      <w:pPr>
        <w:rPr>
          <w:lang w:val="en-GB"/>
        </w:rPr>
      </w:pPr>
    </w:p>
    <w:p w14:paraId="21BA9EFA" w14:textId="77777777"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14:paraId="0F71AA4D" w14:textId="49104DEB" w:rsidR="00252634" w:rsidRPr="001E2B28" w:rsidRDefault="00BA00F6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0</w:t>
      </w:r>
      <w:r w:rsidR="00D64D6D">
        <w:rPr>
          <w:bCs/>
          <w:lang w:val="en-GB"/>
        </w:rPr>
        <w:t>39</w:t>
      </w:r>
      <w:r>
        <w:rPr>
          <w:bCs/>
          <w:lang w:val="en-GB"/>
        </w:rPr>
        <w:t>-22/0</w:t>
      </w:r>
      <w:r w:rsidR="00D64D6D">
        <w:rPr>
          <w:bCs/>
          <w:lang w:val="en-GB"/>
        </w:rPr>
        <w:t>3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D64D6D">
        <w:rPr>
          <w:lang w:val="en-GB"/>
        </w:rPr>
        <w:t>Dustin Denault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14:paraId="169EF868" w14:textId="77777777"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6BAC7C9A" w14:textId="77777777" w:rsidR="00252634" w:rsidRDefault="00252634" w:rsidP="0073732F">
      <w:pPr>
        <w:rPr>
          <w:lang w:val="en-GB"/>
        </w:rPr>
      </w:pPr>
    </w:p>
    <w:p w14:paraId="53352372" w14:textId="77777777" w:rsidR="00AF39AD" w:rsidRDefault="00AF39AD" w:rsidP="0073732F">
      <w:pPr>
        <w:rPr>
          <w:lang w:val="en-GB"/>
        </w:rPr>
      </w:pPr>
    </w:p>
    <w:p w14:paraId="389D9DDD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14:paraId="3E0ABF28" w14:textId="60C56BEF" w:rsidR="00252634" w:rsidRDefault="00252634" w:rsidP="00495748">
      <w:pPr>
        <w:ind w:left="1440"/>
        <w:rPr>
          <w:lang w:val="en-GB"/>
        </w:rPr>
      </w:pPr>
      <w:r>
        <w:rPr>
          <w:lang w:val="en-GB"/>
        </w:rPr>
        <w:t>None.</w:t>
      </w:r>
    </w:p>
    <w:p w14:paraId="3D542C29" w14:textId="77777777" w:rsidR="00235A64" w:rsidRDefault="00235A64" w:rsidP="0073732F">
      <w:pPr>
        <w:rPr>
          <w:lang w:val="en-GB"/>
        </w:rPr>
      </w:pPr>
    </w:p>
    <w:p w14:paraId="612EF76F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14:paraId="61D755A8" w14:textId="63406D29" w:rsidR="00E71CD0" w:rsidRDefault="00BA00F6" w:rsidP="00BA00F6">
      <w:pPr>
        <w:ind w:left="1440" w:hanging="1440"/>
        <w:jc w:val="both"/>
        <w:rPr>
          <w:lang w:val="en-GB"/>
        </w:rPr>
      </w:pPr>
      <w:r>
        <w:rPr>
          <w:lang w:val="en-GB"/>
        </w:rPr>
        <w:t>0</w:t>
      </w:r>
      <w:r w:rsidR="00D64D6D">
        <w:rPr>
          <w:lang w:val="en-GB"/>
        </w:rPr>
        <w:t>40</w:t>
      </w:r>
      <w:r w:rsidR="00BD2EFB">
        <w:rPr>
          <w:lang w:val="en-GB"/>
        </w:rPr>
        <w:t>-2</w:t>
      </w:r>
      <w:r>
        <w:rPr>
          <w:lang w:val="en-GB"/>
        </w:rPr>
        <w:t>2</w:t>
      </w:r>
      <w:r w:rsidR="00BD2EFB">
        <w:rPr>
          <w:lang w:val="en-GB"/>
        </w:rPr>
        <w:t>/</w:t>
      </w:r>
      <w:r>
        <w:rPr>
          <w:lang w:val="en-GB"/>
        </w:rPr>
        <w:t>0</w:t>
      </w:r>
      <w:r w:rsidR="00D64D6D">
        <w:rPr>
          <w:lang w:val="en-GB"/>
        </w:rPr>
        <w:t>3</w:t>
      </w:r>
      <w:r w:rsidR="001E2B28">
        <w:rPr>
          <w:lang w:val="en-GB"/>
        </w:rPr>
        <w:tab/>
      </w:r>
      <w:r w:rsidR="00252634">
        <w:rPr>
          <w:lang w:val="en-GB"/>
        </w:rPr>
        <w:t>Moved by</w:t>
      </w:r>
      <w:r w:rsidR="003C53CC">
        <w:rPr>
          <w:lang w:val="en-GB"/>
        </w:rPr>
        <w:t xml:space="preserve"> </w:t>
      </w:r>
      <w:r w:rsidR="00D64D6D">
        <w:rPr>
          <w:lang w:val="en-GB"/>
        </w:rPr>
        <w:t>Neil Maloney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 w:rsidR="00D64D6D">
        <w:rPr>
          <w:lang w:val="en-GB"/>
        </w:rPr>
        <w:t>February 14</w:t>
      </w:r>
      <w:r w:rsidR="00D64D6D" w:rsidRPr="00D64D6D">
        <w:rPr>
          <w:vertAlign w:val="superscript"/>
          <w:lang w:val="en-GB"/>
        </w:rPr>
        <w:t>th</w:t>
      </w:r>
      <w:r w:rsidR="003303E0">
        <w:rPr>
          <w:lang w:val="en-GB"/>
        </w:rPr>
        <w:t>, 2022</w:t>
      </w:r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14:paraId="1CFE034C" w14:textId="4EF83F43"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249FC741" w14:textId="20ABE141" w:rsidR="00BA00F6" w:rsidRDefault="00BA00F6" w:rsidP="00BA00F6">
      <w:pPr>
        <w:rPr>
          <w:lang w:val="en-GB"/>
        </w:rPr>
      </w:pPr>
    </w:p>
    <w:p w14:paraId="106BA1F3" w14:textId="26196C88"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14:paraId="68CDC428" w14:textId="26D7D910" w:rsidR="007046E4" w:rsidRPr="00980E62" w:rsidRDefault="00980E62" w:rsidP="00BA00F6">
      <w:pPr>
        <w:ind w:right="27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00F6">
        <w:t>None.</w:t>
      </w:r>
    </w:p>
    <w:p w14:paraId="5D65440C" w14:textId="77777777" w:rsidR="00D5781D" w:rsidRDefault="00D5781D" w:rsidP="0073732F">
      <w:pPr>
        <w:spacing w:after="120"/>
        <w:ind w:left="1440"/>
        <w:rPr>
          <w:b/>
          <w:bCs/>
        </w:rPr>
      </w:pPr>
    </w:p>
    <w:p w14:paraId="336131BC" w14:textId="09453A93"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14:paraId="36FADBA8" w14:textId="1923A65C" w:rsidR="00AF39AD" w:rsidRDefault="00681E7E" w:rsidP="003C53CC">
      <w:pPr>
        <w:ind w:left="1440"/>
        <w:rPr>
          <w:b/>
          <w:bCs/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</w:t>
      </w:r>
      <w:r w:rsidR="003304E5">
        <w:rPr>
          <w:lang w:val="en-GB"/>
        </w:rPr>
        <w:t>declares having no report.</w:t>
      </w:r>
    </w:p>
    <w:p w14:paraId="37DB6FA0" w14:textId="48D976CC" w:rsidR="00CE661A" w:rsidRDefault="00CE661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6A2D2A15" w14:textId="77777777" w:rsidR="00FE10FA" w:rsidRDefault="00FE10F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50C983F6" w14:textId="77777777"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14:paraId="0617B0F1" w14:textId="55EBC9B8" w:rsidR="00321FFD" w:rsidRDefault="00321FFD" w:rsidP="0073732F">
      <w:pPr>
        <w:spacing w:after="120"/>
        <w:ind w:firstLine="1440"/>
        <w:rPr>
          <w:b/>
          <w:bCs/>
          <w:i/>
          <w:iCs/>
          <w:u w:val="single"/>
          <w:lang w:val="en-GB"/>
        </w:rPr>
      </w:pPr>
    </w:p>
    <w:p w14:paraId="50650018" w14:textId="77777777" w:rsidR="00252634" w:rsidRDefault="00252634" w:rsidP="003C53CC">
      <w:pPr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14:paraId="2B70FFDC" w14:textId="77777777" w:rsidR="003C53CC" w:rsidRDefault="003C53CC" w:rsidP="003C53CC">
      <w:pPr>
        <w:ind w:left="1440"/>
        <w:rPr>
          <w:lang w:val="en-GB"/>
        </w:rPr>
      </w:pPr>
    </w:p>
    <w:p w14:paraId="4DC1807E" w14:textId="2F99697F" w:rsidR="00252634" w:rsidRDefault="009A0316" w:rsidP="003C53CC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14:paraId="59A70330" w14:textId="77777777" w:rsidR="003303E0" w:rsidRDefault="003303E0" w:rsidP="003303E0">
      <w:pPr>
        <w:rPr>
          <w:bCs/>
        </w:rPr>
      </w:pPr>
    </w:p>
    <w:p w14:paraId="16F88EDF" w14:textId="3B313875" w:rsidR="003303E0" w:rsidRDefault="003303E0" w:rsidP="003303E0">
      <w:pPr>
        <w:rPr>
          <w:bCs/>
        </w:rPr>
      </w:pPr>
      <w:r>
        <w:rPr>
          <w:bCs/>
        </w:rPr>
        <w:t>0</w:t>
      </w:r>
      <w:r w:rsidR="003304E5">
        <w:rPr>
          <w:bCs/>
        </w:rPr>
        <w:t>41</w:t>
      </w:r>
      <w:r>
        <w:rPr>
          <w:bCs/>
        </w:rPr>
        <w:t>-22/0</w:t>
      </w:r>
      <w:r w:rsidR="003304E5">
        <w:rPr>
          <w:bCs/>
        </w:rPr>
        <w:t>3</w:t>
      </w:r>
      <w:r>
        <w:rPr>
          <w:bCs/>
        </w:rPr>
        <w:tab/>
      </w:r>
      <w:proofErr w:type="spellStart"/>
      <w:r w:rsidR="003304E5">
        <w:rPr>
          <w:bCs/>
          <w:i/>
          <w:iCs/>
          <w:u w:val="single"/>
        </w:rPr>
        <w:t>Sureté</w:t>
      </w:r>
      <w:proofErr w:type="spellEnd"/>
      <w:r w:rsidR="003304E5">
        <w:rPr>
          <w:bCs/>
          <w:i/>
          <w:iCs/>
          <w:u w:val="single"/>
        </w:rPr>
        <w:t xml:space="preserve"> du Québec – Priorities 2022</w:t>
      </w:r>
    </w:p>
    <w:p w14:paraId="5B6A1300" w14:textId="77777777" w:rsidR="003304E5" w:rsidRDefault="003303E0" w:rsidP="003303E0">
      <w:pPr>
        <w:ind w:left="1440"/>
        <w:jc w:val="both"/>
        <w:rPr>
          <w:bCs/>
        </w:rPr>
      </w:pPr>
      <w:r>
        <w:rPr>
          <w:bCs/>
        </w:rPr>
        <w:t xml:space="preserve">Moved by </w:t>
      </w:r>
      <w:r w:rsidR="003304E5">
        <w:rPr>
          <w:bCs/>
        </w:rPr>
        <w:t>Louis Schryer</w:t>
      </w:r>
      <w:r>
        <w:rPr>
          <w:bCs/>
        </w:rPr>
        <w:t xml:space="preserve"> to </w:t>
      </w:r>
      <w:r w:rsidR="003304E5">
        <w:rPr>
          <w:bCs/>
        </w:rPr>
        <w:t xml:space="preserve">submit the following local priorities to the </w:t>
      </w:r>
      <w:proofErr w:type="spellStart"/>
      <w:r w:rsidR="003304E5">
        <w:rPr>
          <w:bCs/>
        </w:rPr>
        <w:t>Sureté</w:t>
      </w:r>
      <w:proofErr w:type="spellEnd"/>
      <w:r w:rsidR="003304E5">
        <w:rPr>
          <w:bCs/>
        </w:rPr>
        <w:t xml:space="preserve"> du Québec for their 2022 planning:</w:t>
      </w:r>
    </w:p>
    <w:p w14:paraId="7B9D801B" w14:textId="77777777" w:rsidR="003304E5" w:rsidRDefault="003304E5" w:rsidP="003304E5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>Speeding in the village (Chapeau-Sheenboro Road, near Chichester Lane)</w:t>
      </w:r>
    </w:p>
    <w:p w14:paraId="588DC977" w14:textId="0DA3147C" w:rsidR="003303E0" w:rsidRPr="003304E5" w:rsidRDefault="003304E5" w:rsidP="003304E5">
      <w:pPr>
        <w:pStyle w:val="ListParagraph"/>
        <w:numPr>
          <w:ilvl w:val="0"/>
          <w:numId w:val="25"/>
        </w:numPr>
        <w:jc w:val="both"/>
        <w:rPr>
          <w:bCs/>
        </w:rPr>
      </w:pPr>
      <w:r>
        <w:rPr>
          <w:bCs/>
        </w:rPr>
        <w:t xml:space="preserve">Break and </w:t>
      </w:r>
      <w:r w:rsidR="009A36C0">
        <w:rPr>
          <w:bCs/>
        </w:rPr>
        <w:t>enters</w:t>
      </w:r>
      <w:r>
        <w:rPr>
          <w:bCs/>
        </w:rPr>
        <w:t xml:space="preserve"> – throughout the territory</w:t>
      </w:r>
      <w:r w:rsidRPr="003304E5">
        <w:rPr>
          <w:bCs/>
        </w:rPr>
        <w:t xml:space="preserve"> </w:t>
      </w:r>
    </w:p>
    <w:p w14:paraId="6FE0C6C6" w14:textId="0F8BF9ED" w:rsidR="00D5781D" w:rsidRDefault="003303E0" w:rsidP="003303E0">
      <w:pPr>
        <w:ind w:left="720" w:firstLine="720"/>
        <w:jc w:val="center"/>
        <w:rPr>
          <w:bCs/>
        </w:rPr>
      </w:pPr>
      <w:r>
        <w:rPr>
          <w:bCs/>
        </w:rPr>
        <w:t>Adopted</w:t>
      </w:r>
    </w:p>
    <w:p w14:paraId="07FFA90E" w14:textId="59BBB93C" w:rsidR="003303E0" w:rsidRDefault="003303E0" w:rsidP="003303E0">
      <w:pPr>
        <w:rPr>
          <w:bCs/>
        </w:rPr>
      </w:pPr>
    </w:p>
    <w:p w14:paraId="11BE1F39" w14:textId="45C07AD0" w:rsidR="00D4714D" w:rsidRDefault="00D4714D" w:rsidP="003303E0">
      <w:pPr>
        <w:rPr>
          <w:bCs/>
        </w:rPr>
      </w:pPr>
    </w:p>
    <w:p w14:paraId="043464BE" w14:textId="77777777" w:rsidR="00D4714D" w:rsidRDefault="00D4714D" w:rsidP="003303E0">
      <w:pPr>
        <w:rPr>
          <w:bCs/>
        </w:rPr>
      </w:pPr>
    </w:p>
    <w:p w14:paraId="136B5192" w14:textId="1A69301C"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lastRenderedPageBreak/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14:paraId="172501D1" w14:textId="69098511"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14:paraId="2D42D849" w14:textId="77777777" w:rsidR="00D4714D" w:rsidRDefault="00D4714D" w:rsidP="00057F39">
      <w:pPr>
        <w:ind w:left="1440"/>
        <w:rPr>
          <w:lang w:val="en-GB"/>
        </w:rPr>
      </w:pPr>
    </w:p>
    <w:p w14:paraId="739C5CD2" w14:textId="1D74822D" w:rsidR="003304E5" w:rsidRDefault="003304E5" w:rsidP="003304E5">
      <w:pPr>
        <w:pStyle w:val="Default"/>
        <w:ind w:left="2160" w:hanging="2160"/>
        <w:jc w:val="both"/>
        <w:rPr>
          <w:rFonts w:ascii="Times New Roman" w:hAnsi="Times New Roman" w:cs="Times New Roman"/>
          <w:color w:val="auto"/>
          <w:lang w:val="en-US"/>
        </w:rPr>
      </w:pPr>
      <w:bookmarkStart w:id="0" w:name="_Hlk93485279"/>
      <w:r>
        <w:rPr>
          <w:rFonts w:ascii="Times New Roman" w:hAnsi="Times New Roman" w:cs="Times New Roman"/>
          <w:color w:val="auto"/>
          <w:lang w:val="en-US"/>
        </w:rPr>
        <w:t>042-22/03</w:t>
      </w:r>
    </w:p>
    <w:p w14:paraId="64533397" w14:textId="7643229F" w:rsidR="003304E5" w:rsidRPr="003304E5" w:rsidRDefault="003304E5" w:rsidP="003304E5">
      <w:pPr>
        <w:pStyle w:val="Default"/>
        <w:ind w:left="2160" w:hanging="720"/>
        <w:jc w:val="both"/>
        <w:rPr>
          <w:rFonts w:ascii="Times New Roman" w:hAnsi="Times New Roman" w:cs="Times New Roman"/>
          <w:color w:val="auto"/>
          <w:lang w:val="en-US"/>
        </w:rPr>
      </w:pPr>
      <w:r w:rsidRPr="003304E5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Borrowing By-law 2022-</w:t>
      </w:r>
      <w:proofErr w:type="gramStart"/>
      <w:r w:rsidRPr="003304E5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004  -</w:t>
      </w:r>
      <w:proofErr w:type="gramEnd"/>
      <w:r w:rsidRPr="003304E5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 xml:space="preserve"> By-law decreeing the execution of municipal works</w:t>
      </w:r>
      <w:r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 xml:space="preserve"> </w:t>
      </w:r>
      <w:r w:rsidRPr="003304E5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and authorizing a loan</w:t>
      </w:r>
    </w:p>
    <w:p w14:paraId="6A0E05E3" w14:textId="77777777" w:rsidR="00B167B6" w:rsidRPr="00AF6579" w:rsidRDefault="00B167B6" w:rsidP="00B167B6">
      <w:pPr>
        <w:pStyle w:val="Default"/>
        <w:ind w:left="2880" w:hanging="1440"/>
        <w:jc w:val="both"/>
        <w:rPr>
          <w:rFonts w:ascii="Times New Roman" w:hAnsi="Times New Roman" w:cs="Times New Roman"/>
          <w:color w:val="auto"/>
          <w:lang w:val="en-US"/>
        </w:rPr>
      </w:pPr>
      <w:r w:rsidRPr="00AF6579">
        <w:rPr>
          <w:rFonts w:ascii="Times New Roman" w:hAnsi="Times New Roman" w:cs="Times New Roman"/>
          <w:color w:val="auto"/>
          <w:lang w:val="en-US"/>
        </w:rPr>
        <w:t xml:space="preserve">WHEREAS </w:t>
      </w:r>
      <w:r w:rsidRPr="00AF6579">
        <w:rPr>
          <w:rFonts w:ascii="Times New Roman" w:hAnsi="Times New Roman" w:cs="Times New Roman"/>
          <w:color w:val="auto"/>
          <w:lang w:val="en-US"/>
        </w:rPr>
        <w:tab/>
        <w:t>this By-law was adopted in accordance with article 1061.1 of the Municipal Code of Quebec;</w:t>
      </w:r>
    </w:p>
    <w:p w14:paraId="4A55CE8B" w14:textId="77777777" w:rsidR="00B167B6" w:rsidRPr="00AF6579" w:rsidRDefault="00B167B6" w:rsidP="00B167B6">
      <w:pPr>
        <w:pStyle w:val="Default"/>
        <w:ind w:left="2880" w:hanging="1440"/>
        <w:jc w:val="both"/>
        <w:rPr>
          <w:rFonts w:ascii="Times New Roman" w:hAnsi="Times New Roman" w:cs="Times New Roman"/>
          <w:color w:val="auto"/>
          <w:lang w:val="en-US"/>
        </w:rPr>
      </w:pPr>
      <w:r w:rsidRPr="00AF6579">
        <w:rPr>
          <w:rFonts w:ascii="Times New Roman" w:hAnsi="Times New Roman" w:cs="Times New Roman"/>
          <w:color w:val="auto"/>
          <w:lang w:val="en-US"/>
        </w:rPr>
        <w:t xml:space="preserve">WHEREAS </w:t>
      </w:r>
      <w:r w:rsidRPr="00AF6579">
        <w:rPr>
          <w:rFonts w:ascii="Times New Roman" w:hAnsi="Times New Roman" w:cs="Times New Roman"/>
          <w:color w:val="auto"/>
          <w:lang w:val="en-US"/>
        </w:rPr>
        <w:tab/>
        <w:t>the Municipality received confirmation of the grant from the Ministry of Transport dated November 11</w:t>
      </w:r>
      <w:r w:rsidRPr="00AF6579">
        <w:rPr>
          <w:rFonts w:ascii="Times New Roman" w:hAnsi="Times New Roman" w:cs="Times New Roman"/>
          <w:color w:val="auto"/>
          <w:vertAlign w:val="superscript"/>
          <w:lang w:val="en-US"/>
        </w:rPr>
        <w:t>th</w:t>
      </w:r>
      <w:r w:rsidRPr="00AF6579">
        <w:rPr>
          <w:rFonts w:ascii="Times New Roman" w:hAnsi="Times New Roman" w:cs="Times New Roman"/>
          <w:color w:val="auto"/>
          <w:lang w:val="en-US"/>
        </w:rPr>
        <w:t>, 2021, under the Local Road Assistance Program, for a maximum amount of $1,417,240;</w:t>
      </w:r>
    </w:p>
    <w:p w14:paraId="42DFEBC0" w14:textId="31BF3E1A" w:rsidR="003304E5" w:rsidRDefault="003304E5" w:rsidP="003304E5">
      <w:pPr>
        <w:pStyle w:val="Default"/>
        <w:ind w:left="2880" w:hanging="1440"/>
        <w:jc w:val="both"/>
        <w:rPr>
          <w:rFonts w:ascii="Times New Roman" w:hAnsi="Times New Roman" w:cs="Times New Roman"/>
          <w:color w:val="auto"/>
          <w:lang w:val="en-US"/>
        </w:rPr>
      </w:pPr>
      <w:r w:rsidRPr="003304E5">
        <w:rPr>
          <w:rFonts w:ascii="Times New Roman" w:hAnsi="Times New Roman" w:cs="Times New Roman"/>
          <w:color w:val="auto"/>
          <w:lang w:val="en-US"/>
        </w:rPr>
        <w:t>WHEREAS</w:t>
      </w:r>
      <w:r>
        <w:rPr>
          <w:rFonts w:ascii="Times New Roman" w:hAnsi="Times New Roman" w:cs="Times New Roman"/>
          <w:color w:val="auto"/>
          <w:lang w:val="en-US"/>
        </w:rPr>
        <w:tab/>
        <w:t xml:space="preserve">it </w:t>
      </w:r>
      <w:r w:rsidRPr="003304E5">
        <w:rPr>
          <w:rFonts w:ascii="Times New Roman" w:hAnsi="Times New Roman" w:cs="Times New Roman"/>
          <w:color w:val="auto"/>
          <w:lang w:val="en-US"/>
        </w:rPr>
        <w:t xml:space="preserve">has become necessary to complete the major road work repairs and reconstruction along the </w:t>
      </w:r>
      <w:proofErr w:type="spellStart"/>
      <w:r w:rsidRPr="003304E5">
        <w:rPr>
          <w:rFonts w:ascii="Times New Roman" w:hAnsi="Times New Roman" w:cs="Times New Roman"/>
          <w:color w:val="auto"/>
          <w:lang w:val="en-US"/>
        </w:rPr>
        <w:t>Nichabau</w:t>
      </w:r>
      <w:proofErr w:type="spellEnd"/>
      <w:r w:rsidRPr="003304E5">
        <w:rPr>
          <w:rFonts w:ascii="Times New Roman" w:hAnsi="Times New Roman" w:cs="Times New Roman"/>
          <w:color w:val="auto"/>
          <w:lang w:val="en-US"/>
        </w:rPr>
        <w:t xml:space="preserve"> Road and resealing of the Fort-William Road, according the engineered technical plans and descriptions (Annex A);</w:t>
      </w:r>
    </w:p>
    <w:p w14:paraId="514E629F" w14:textId="77777777" w:rsidR="003304E5" w:rsidRDefault="003304E5" w:rsidP="003304E5">
      <w:pPr>
        <w:pStyle w:val="Default"/>
        <w:ind w:left="2880" w:hanging="1440"/>
        <w:jc w:val="both"/>
        <w:rPr>
          <w:rFonts w:ascii="Times New Roman" w:hAnsi="Times New Roman" w:cs="Times New Roman"/>
          <w:color w:val="auto"/>
          <w:lang w:val="en-US"/>
        </w:rPr>
      </w:pPr>
      <w:r w:rsidRPr="003304E5">
        <w:rPr>
          <w:rFonts w:ascii="Times New Roman" w:hAnsi="Times New Roman" w:cs="Times New Roman"/>
          <w:color w:val="auto"/>
          <w:lang w:val="en-US"/>
        </w:rPr>
        <w:t>WHEREAS</w:t>
      </w:r>
      <w:r>
        <w:rPr>
          <w:rFonts w:ascii="Times New Roman" w:hAnsi="Times New Roman" w:cs="Times New Roman"/>
          <w:color w:val="auto"/>
          <w:lang w:val="en-US"/>
        </w:rPr>
        <w:tab/>
      </w:r>
      <w:r w:rsidRPr="003304E5">
        <w:rPr>
          <w:rFonts w:ascii="Times New Roman" w:hAnsi="Times New Roman" w:cs="Times New Roman"/>
          <w:color w:val="auto"/>
          <w:lang w:val="en-US"/>
        </w:rPr>
        <w:t xml:space="preserve">the cost of this work is estimated at </w:t>
      </w:r>
      <w:r w:rsidRPr="003304E5">
        <w:rPr>
          <w:rFonts w:ascii="Times New Roman" w:hAnsi="Times New Roman" w:cs="Times New Roman"/>
          <w:b/>
          <w:bCs/>
          <w:color w:val="auto"/>
          <w:lang w:val="en-US"/>
        </w:rPr>
        <w:t>$ 1,805,517</w:t>
      </w:r>
      <w:r>
        <w:rPr>
          <w:rFonts w:ascii="Times New Roman" w:hAnsi="Times New Roman" w:cs="Times New Roman"/>
          <w:b/>
          <w:bCs/>
          <w:color w:val="auto"/>
          <w:lang w:val="en-US"/>
        </w:rPr>
        <w:t xml:space="preserve">, </w:t>
      </w:r>
      <w:r w:rsidRPr="003304E5">
        <w:rPr>
          <w:rFonts w:ascii="Times New Roman" w:hAnsi="Times New Roman" w:cs="Times New Roman"/>
          <w:color w:val="auto"/>
          <w:lang w:val="en-US"/>
        </w:rPr>
        <w:t>including construction and engineering</w:t>
      </w:r>
      <w:r>
        <w:rPr>
          <w:rFonts w:ascii="Times New Roman" w:hAnsi="Times New Roman" w:cs="Times New Roman"/>
          <w:color w:val="auto"/>
          <w:lang w:val="en-US"/>
        </w:rPr>
        <w:t>;</w:t>
      </w:r>
    </w:p>
    <w:p w14:paraId="3D2A13DE" w14:textId="77777777" w:rsidR="003304E5" w:rsidRDefault="003304E5" w:rsidP="003304E5">
      <w:pPr>
        <w:pStyle w:val="Default"/>
        <w:ind w:left="2880" w:hanging="1440"/>
        <w:jc w:val="both"/>
        <w:rPr>
          <w:rFonts w:ascii="Times New Roman" w:hAnsi="Times New Roman" w:cs="Times New Roman"/>
          <w:color w:val="auto"/>
          <w:lang w:val="en-US"/>
        </w:rPr>
      </w:pPr>
      <w:r w:rsidRPr="003304E5">
        <w:rPr>
          <w:rFonts w:ascii="Times New Roman" w:hAnsi="Times New Roman" w:cs="Times New Roman"/>
          <w:color w:val="auto"/>
          <w:lang w:val="en-US"/>
        </w:rPr>
        <w:t xml:space="preserve">WHEREAS </w:t>
      </w:r>
      <w:r w:rsidRPr="003304E5">
        <w:rPr>
          <w:rFonts w:ascii="Times New Roman" w:hAnsi="Times New Roman" w:cs="Times New Roman"/>
          <w:color w:val="auto"/>
          <w:lang w:val="en-US"/>
        </w:rPr>
        <w:tab/>
        <w:t>it is necessary to take out a loan to pay the cost of the work;</w:t>
      </w:r>
    </w:p>
    <w:p w14:paraId="2A058974" w14:textId="3C8B0ACC" w:rsidR="003304E5" w:rsidRPr="003304E5" w:rsidRDefault="003304E5" w:rsidP="003304E5">
      <w:pPr>
        <w:pStyle w:val="Default"/>
        <w:ind w:left="2880" w:hanging="1440"/>
        <w:jc w:val="both"/>
        <w:rPr>
          <w:rFonts w:ascii="Times New Roman" w:hAnsi="Times New Roman" w:cs="Times New Roman"/>
          <w:color w:val="auto"/>
          <w:lang w:val="en-US"/>
        </w:rPr>
      </w:pPr>
      <w:r w:rsidRPr="003304E5">
        <w:rPr>
          <w:rFonts w:ascii="Times New Roman" w:hAnsi="Times New Roman" w:cs="Times New Roman"/>
          <w:color w:val="auto"/>
          <w:lang w:val="en-US"/>
        </w:rPr>
        <w:t xml:space="preserve">WHEREAS </w:t>
      </w:r>
      <w:r>
        <w:rPr>
          <w:rFonts w:ascii="Times New Roman" w:hAnsi="Times New Roman" w:cs="Times New Roman"/>
          <w:color w:val="auto"/>
          <w:lang w:val="en-US"/>
        </w:rPr>
        <w:tab/>
      </w:r>
      <w:r w:rsidRPr="003304E5">
        <w:rPr>
          <w:rFonts w:ascii="Times New Roman" w:hAnsi="Times New Roman" w:cs="Times New Roman"/>
          <w:color w:val="auto"/>
          <w:lang w:val="en-US"/>
        </w:rPr>
        <w:t xml:space="preserve">a notice of motion was given by the </w:t>
      </w:r>
      <w:proofErr w:type="spellStart"/>
      <w:r w:rsidRPr="003304E5"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 w:rsidRPr="003304E5">
        <w:rPr>
          <w:rFonts w:ascii="Times New Roman" w:hAnsi="Times New Roman" w:cs="Times New Roman"/>
          <w:color w:val="auto"/>
          <w:lang w:val="en-US"/>
        </w:rPr>
        <w:t xml:space="preserve"> Louis Schryer at the regular meeting of</w:t>
      </w:r>
      <w:r>
        <w:rPr>
          <w:rFonts w:ascii="Times New Roman" w:hAnsi="Times New Roman" w:cs="Times New Roman"/>
          <w:color w:val="auto"/>
          <w:lang w:val="en-US"/>
        </w:rPr>
        <w:t xml:space="preserve"> February 14</w:t>
      </w:r>
      <w:r w:rsidRPr="003304E5">
        <w:rPr>
          <w:rFonts w:ascii="Times New Roman" w:hAnsi="Times New Roman" w:cs="Times New Roman"/>
          <w:color w:val="auto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auto"/>
          <w:lang w:val="en-US"/>
        </w:rPr>
        <w:t>, 2022</w:t>
      </w:r>
      <w:r w:rsidRPr="003304E5">
        <w:rPr>
          <w:rFonts w:ascii="Times New Roman" w:hAnsi="Times New Roman" w:cs="Times New Roman"/>
          <w:color w:val="auto"/>
          <w:lang w:val="en-US"/>
        </w:rPr>
        <w:t>;</w:t>
      </w:r>
    </w:p>
    <w:p w14:paraId="674D428C" w14:textId="2A22F84B" w:rsidR="003304E5" w:rsidRDefault="003304E5" w:rsidP="003304E5">
      <w:pPr>
        <w:pStyle w:val="Default"/>
        <w:ind w:left="1440"/>
        <w:jc w:val="both"/>
        <w:rPr>
          <w:rFonts w:ascii="Times New Roman" w:hAnsi="Times New Roman" w:cs="Times New Roman"/>
          <w:color w:val="auto"/>
          <w:lang w:val="en-US"/>
        </w:rPr>
      </w:pPr>
      <w:r w:rsidRPr="003304E5">
        <w:rPr>
          <w:rFonts w:ascii="Times New Roman" w:hAnsi="Times New Roman" w:cs="Times New Roman"/>
          <w:color w:val="auto"/>
          <w:lang w:val="en-US"/>
        </w:rPr>
        <w:t xml:space="preserve">It is moved by </w:t>
      </w:r>
      <w:proofErr w:type="spellStart"/>
      <w:r w:rsidRPr="003304E5">
        <w:rPr>
          <w:rFonts w:ascii="Times New Roman" w:hAnsi="Times New Roman" w:cs="Times New Roman"/>
          <w:color w:val="auto"/>
          <w:lang w:val="en-US"/>
        </w:rPr>
        <w:t>Councillor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Dustin Denault, and unanimously resolved, that</w:t>
      </w:r>
      <w:r w:rsidRPr="003304E5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3304E5">
        <w:rPr>
          <w:rFonts w:ascii="Times New Roman" w:hAnsi="Times New Roman" w:cs="Times New Roman"/>
          <w:color w:val="auto"/>
          <w:lang w:val="en-US"/>
        </w:rPr>
        <w:t>ByLaw</w:t>
      </w:r>
      <w:proofErr w:type="spellEnd"/>
      <w:r w:rsidRPr="003304E5">
        <w:rPr>
          <w:rFonts w:ascii="Times New Roman" w:hAnsi="Times New Roman" w:cs="Times New Roman"/>
          <w:color w:val="auto"/>
          <w:lang w:val="en-US"/>
        </w:rPr>
        <w:t xml:space="preserve"> #2022-004 regarding the execution of municipal works and authorizing a loan, be deposited and </w:t>
      </w:r>
      <w:r>
        <w:rPr>
          <w:rFonts w:ascii="Times New Roman" w:hAnsi="Times New Roman" w:cs="Times New Roman"/>
          <w:color w:val="auto"/>
          <w:lang w:val="en-US"/>
        </w:rPr>
        <w:t>enacted.</w:t>
      </w:r>
    </w:p>
    <w:p w14:paraId="1A9C2A11" w14:textId="347220F9" w:rsidR="003304E5" w:rsidRPr="003304E5" w:rsidRDefault="003304E5" w:rsidP="003304E5">
      <w:pPr>
        <w:pStyle w:val="Default"/>
        <w:ind w:left="144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14DFAF42" w14:textId="78702CB3" w:rsidR="003304E5" w:rsidRDefault="003304E5" w:rsidP="002B6728"/>
    <w:p w14:paraId="026FDA79" w14:textId="77777777" w:rsidR="00D4714D" w:rsidRPr="003304E5" w:rsidRDefault="00D4714D" w:rsidP="002B6728"/>
    <w:p w14:paraId="692A157D" w14:textId="1E91B8DA" w:rsidR="002B6728" w:rsidRDefault="003304E5" w:rsidP="002B6728">
      <w:pPr>
        <w:rPr>
          <w:lang w:val="en-GB"/>
        </w:rPr>
      </w:pPr>
      <w:r>
        <w:rPr>
          <w:lang w:val="en-GB"/>
        </w:rPr>
        <w:t>043-22/03</w:t>
      </w:r>
      <w:r>
        <w:rPr>
          <w:lang w:val="en-GB"/>
        </w:rPr>
        <w:tab/>
      </w:r>
      <w:r w:rsidRPr="003304E5">
        <w:rPr>
          <w:i/>
          <w:iCs/>
          <w:u w:val="single"/>
          <w:lang w:val="en-GB"/>
        </w:rPr>
        <w:t xml:space="preserve">Tender results – Road work </w:t>
      </w:r>
      <w:proofErr w:type="spellStart"/>
      <w:r w:rsidRPr="003304E5">
        <w:rPr>
          <w:i/>
          <w:iCs/>
          <w:u w:val="single"/>
          <w:lang w:val="en-GB"/>
        </w:rPr>
        <w:t>Nichabau</w:t>
      </w:r>
      <w:proofErr w:type="spellEnd"/>
      <w:r w:rsidRPr="003304E5">
        <w:rPr>
          <w:i/>
          <w:iCs/>
          <w:u w:val="single"/>
          <w:lang w:val="en-GB"/>
        </w:rPr>
        <w:t xml:space="preserve"> &amp; Fort-William</w:t>
      </w:r>
    </w:p>
    <w:p w14:paraId="72C87ED6" w14:textId="1E4E4C49" w:rsidR="003304E5" w:rsidRDefault="003304E5" w:rsidP="003304E5">
      <w:pPr>
        <w:ind w:left="1440"/>
        <w:rPr>
          <w:lang w:val="en-GB"/>
        </w:rPr>
      </w:pPr>
      <w:r>
        <w:rPr>
          <w:lang w:val="en-GB"/>
        </w:rPr>
        <w:t xml:space="preserve">The following bids were received for the public tender 2022-CHICH-001 – Repair and reconstruction of the </w:t>
      </w:r>
      <w:proofErr w:type="spellStart"/>
      <w:r>
        <w:rPr>
          <w:lang w:val="en-GB"/>
        </w:rPr>
        <w:t>Nichabau</w:t>
      </w:r>
      <w:proofErr w:type="spellEnd"/>
      <w:r>
        <w:rPr>
          <w:lang w:val="en-GB"/>
        </w:rPr>
        <w:t xml:space="preserve"> road and sealing along the Fort-William </w:t>
      </w:r>
      <w:r w:rsidR="00002725">
        <w:rPr>
          <w:lang w:val="en-GB"/>
        </w:rPr>
        <w:t>R</w:t>
      </w:r>
      <w:r>
        <w:rPr>
          <w:lang w:val="en-GB"/>
        </w:rPr>
        <w:t>oad:</w:t>
      </w:r>
    </w:p>
    <w:p w14:paraId="2805F90D" w14:textId="2FFA9A9A" w:rsidR="003304E5" w:rsidRPr="00B167B6" w:rsidRDefault="003304E5" w:rsidP="003304E5">
      <w:pPr>
        <w:ind w:left="1440"/>
        <w:rPr>
          <w:lang w:val="fr-CA"/>
        </w:rPr>
      </w:pPr>
      <w:r>
        <w:rPr>
          <w:lang w:val="en-GB"/>
        </w:rPr>
        <w:tab/>
      </w:r>
      <w:r>
        <w:rPr>
          <w:lang w:val="en-GB"/>
        </w:rPr>
        <w:tab/>
      </w:r>
      <w:proofErr w:type="spellStart"/>
      <w:r w:rsidRPr="00B167B6">
        <w:rPr>
          <w:lang w:val="fr-CA"/>
        </w:rPr>
        <w:t>Bidder</w:t>
      </w:r>
      <w:proofErr w:type="spellEnd"/>
      <w:r w:rsidRPr="00B167B6">
        <w:rPr>
          <w:lang w:val="fr-CA"/>
        </w:rPr>
        <w:t>:</w:t>
      </w:r>
      <w:r w:rsidRPr="00B167B6">
        <w:rPr>
          <w:lang w:val="fr-CA"/>
        </w:rPr>
        <w:tab/>
      </w:r>
      <w:r w:rsidRPr="00B167B6">
        <w:rPr>
          <w:lang w:val="fr-CA"/>
        </w:rPr>
        <w:tab/>
      </w:r>
      <w:r w:rsidRPr="00B167B6">
        <w:rPr>
          <w:lang w:val="fr-CA"/>
        </w:rPr>
        <w:tab/>
      </w:r>
      <w:r w:rsidRPr="00B167B6">
        <w:rPr>
          <w:lang w:val="fr-CA"/>
        </w:rPr>
        <w:tab/>
        <w:t>Price:</w:t>
      </w:r>
    </w:p>
    <w:p w14:paraId="3C09DCA3" w14:textId="21092A84" w:rsidR="003304E5" w:rsidRPr="00B167B6" w:rsidRDefault="003304E5" w:rsidP="003304E5">
      <w:pPr>
        <w:ind w:left="1440"/>
        <w:rPr>
          <w:lang w:val="fr-CA"/>
        </w:rPr>
      </w:pPr>
      <w:r w:rsidRPr="00B167B6">
        <w:rPr>
          <w:lang w:val="fr-CA"/>
        </w:rPr>
        <w:tab/>
      </w:r>
      <w:r w:rsidRPr="00B167B6">
        <w:rPr>
          <w:lang w:val="fr-CA"/>
        </w:rPr>
        <w:tab/>
        <w:t>Entreprises JWK</w:t>
      </w:r>
      <w:r w:rsidRPr="00B167B6">
        <w:rPr>
          <w:lang w:val="fr-CA"/>
        </w:rPr>
        <w:tab/>
      </w:r>
      <w:r w:rsidRPr="00B167B6">
        <w:rPr>
          <w:lang w:val="fr-CA"/>
        </w:rPr>
        <w:tab/>
        <w:t>$1,628,159.25</w:t>
      </w:r>
    </w:p>
    <w:p w14:paraId="77B0C6F1" w14:textId="1FEC9F87" w:rsidR="003304E5" w:rsidRPr="00B167B6" w:rsidRDefault="003304E5" w:rsidP="003304E5">
      <w:pPr>
        <w:ind w:left="1440"/>
        <w:rPr>
          <w:lang w:val="fr-CA"/>
        </w:rPr>
      </w:pPr>
      <w:r w:rsidRPr="00B167B6">
        <w:rPr>
          <w:lang w:val="fr-CA"/>
        </w:rPr>
        <w:tab/>
      </w:r>
      <w:r w:rsidRPr="00B167B6">
        <w:rPr>
          <w:lang w:val="fr-CA"/>
        </w:rPr>
        <w:tab/>
        <w:t>Eurovia Quebec</w:t>
      </w:r>
      <w:r w:rsidRPr="00B167B6">
        <w:rPr>
          <w:lang w:val="fr-CA"/>
        </w:rPr>
        <w:tab/>
      </w:r>
      <w:r w:rsidRPr="00B167B6">
        <w:rPr>
          <w:lang w:val="fr-CA"/>
        </w:rPr>
        <w:tab/>
        <w:t>$1,899,368.35</w:t>
      </w:r>
    </w:p>
    <w:p w14:paraId="53B0C513" w14:textId="20A88CB6" w:rsidR="003304E5" w:rsidRPr="00B167B6" w:rsidRDefault="003304E5" w:rsidP="003304E5">
      <w:pPr>
        <w:ind w:left="1440"/>
        <w:rPr>
          <w:lang w:val="fr-CA"/>
        </w:rPr>
      </w:pPr>
      <w:r w:rsidRPr="00B167B6">
        <w:rPr>
          <w:lang w:val="fr-CA"/>
        </w:rPr>
        <w:tab/>
      </w:r>
      <w:r w:rsidRPr="00B167B6">
        <w:rPr>
          <w:lang w:val="fr-CA"/>
        </w:rPr>
        <w:tab/>
        <w:t xml:space="preserve">Pavage </w:t>
      </w:r>
      <w:proofErr w:type="spellStart"/>
      <w:r w:rsidRPr="00B167B6">
        <w:rPr>
          <w:lang w:val="fr-CA"/>
        </w:rPr>
        <w:t>Intercité</w:t>
      </w:r>
      <w:proofErr w:type="spellEnd"/>
      <w:r w:rsidRPr="00B167B6">
        <w:rPr>
          <w:lang w:val="fr-CA"/>
        </w:rPr>
        <w:tab/>
      </w:r>
      <w:r w:rsidRPr="00B167B6">
        <w:rPr>
          <w:lang w:val="fr-CA"/>
        </w:rPr>
        <w:tab/>
        <w:t>$1,456,766.96</w:t>
      </w:r>
    </w:p>
    <w:p w14:paraId="6E8CBF20" w14:textId="77777777" w:rsidR="003304E5" w:rsidRPr="00B167B6" w:rsidRDefault="003304E5" w:rsidP="003304E5">
      <w:pPr>
        <w:ind w:left="1440"/>
        <w:rPr>
          <w:lang w:val="fr-CA"/>
        </w:rPr>
      </w:pPr>
      <w:r w:rsidRPr="00B167B6">
        <w:rPr>
          <w:lang w:val="fr-CA"/>
        </w:rPr>
        <w:tab/>
      </w:r>
      <w:r w:rsidRPr="00B167B6">
        <w:rPr>
          <w:lang w:val="fr-CA"/>
        </w:rPr>
        <w:tab/>
        <w:t>Pavage CG</w:t>
      </w:r>
      <w:r w:rsidRPr="00B167B6">
        <w:rPr>
          <w:lang w:val="fr-CA"/>
        </w:rPr>
        <w:tab/>
      </w:r>
      <w:r w:rsidRPr="00B167B6">
        <w:rPr>
          <w:lang w:val="fr-CA"/>
        </w:rPr>
        <w:tab/>
      </w:r>
      <w:r w:rsidRPr="00B167B6">
        <w:rPr>
          <w:lang w:val="fr-CA"/>
        </w:rPr>
        <w:tab/>
        <w:t>$1,527,822.35</w:t>
      </w:r>
    </w:p>
    <w:p w14:paraId="6013B892" w14:textId="77777777" w:rsidR="003304E5" w:rsidRPr="00B167B6" w:rsidRDefault="003304E5" w:rsidP="003304E5">
      <w:pPr>
        <w:ind w:left="1440"/>
        <w:rPr>
          <w:lang w:val="fr-CA"/>
        </w:rPr>
      </w:pPr>
      <w:r w:rsidRPr="00B167B6">
        <w:rPr>
          <w:lang w:val="fr-CA"/>
        </w:rPr>
        <w:tab/>
      </w:r>
      <w:r w:rsidRPr="00B167B6">
        <w:rPr>
          <w:lang w:val="fr-CA"/>
        </w:rPr>
        <w:tab/>
        <w:t>Michel Lacroix Construction</w:t>
      </w:r>
      <w:r w:rsidRPr="00B167B6">
        <w:rPr>
          <w:lang w:val="fr-CA"/>
        </w:rPr>
        <w:tab/>
        <w:t>$1,558,364.94</w:t>
      </w:r>
    </w:p>
    <w:p w14:paraId="4F2FB85E" w14:textId="2E78C255" w:rsidR="003304E5" w:rsidRDefault="003304E5" w:rsidP="00002725">
      <w:pPr>
        <w:ind w:left="1440"/>
        <w:jc w:val="both"/>
        <w:rPr>
          <w:lang w:val="en-GB"/>
        </w:rPr>
      </w:pPr>
      <w:r>
        <w:rPr>
          <w:lang w:val="en-GB"/>
        </w:rPr>
        <w:t>Moved by Corey Bissonnette to accept the lowest conforming bid of $1,</w:t>
      </w:r>
      <w:r w:rsidR="00002725">
        <w:rPr>
          <w:lang w:val="en-GB"/>
        </w:rPr>
        <w:t>456,766.96</w:t>
      </w:r>
      <w:r>
        <w:rPr>
          <w:lang w:val="en-GB"/>
        </w:rPr>
        <w:t xml:space="preserve">, as submitted by </w:t>
      </w:r>
      <w:proofErr w:type="spellStart"/>
      <w:r>
        <w:rPr>
          <w:lang w:val="en-GB"/>
        </w:rPr>
        <w:t>Pavage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Intercité</w:t>
      </w:r>
      <w:proofErr w:type="spellEnd"/>
      <w:r>
        <w:rPr>
          <w:lang w:val="en-GB"/>
        </w:rPr>
        <w:t>, as discussed</w:t>
      </w:r>
      <w:r w:rsidR="00002725">
        <w:rPr>
          <w:lang w:val="en-GB"/>
        </w:rPr>
        <w:t xml:space="preserve"> and conditional on approval of the Borrowing </w:t>
      </w:r>
      <w:proofErr w:type="spellStart"/>
      <w:r w:rsidR="00002725">
        <w:rPr>
          <w:lang w:val="en-GB"/>
        </w:rPr>
        <w:t>ByLaw</w:t>
      </w:r>
      <w:proofErr w:type="spellEnd"/>
      <w:r w:rsidR="00002725">
        <w:rPr>
          <w:lang w:val="en-GB"/>
        </w:rPr>
        <w:t xml:space="preserve"> by the Ministry of Municipal Affairs and Housing.</w:t>
      </w:r>
    </w:p>
    <w:p w14:paraId="7D2ADD75" w14:textId="3A9D26CC" w:rsidR="003304E5" w:rsidRDefault="003304E5" w:rsidP="003304E5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020E888A" w14:textId="2AE0DF10" w:rsidR="003304E5" w:rsidRDefault="003304E5" w:rsidP="003304E5">
      <w:pPr>
        <w:rPr>
          <w:lang w:val="en-GB"/>
        </w:rPr>
      </w:pPr>
    </w:p>
    <w:p w14:paraId="0FDA34B8" w14:textId="77777777" w:rsidR="00D4714D" w:rsidRDefault="00D4714D" w:rsidP="003304E5">
      <w:pPr>
        <w:rPr>
          <w:lang w:val="en-GB"/>
        </w:rPr>
      </w:pPr>
    </w:p>
    <w:p w14:paraId="39E63DB2" w14:textId="21BFBB1A" w:rsidR="003304E5" w:rsidRDefault="003304E5" w:rsidP="003304E5">
      <w:pPr>
        <w:rPr>
          <w:lang w:val="en-GB"/>
        </w:rPr>
      </w:pPr>
      <w:r>
        <w:rPr>
          <w:lang w:val="en-GB"/>
        </w:rPr>
        <w:t>044-22/03</w:t>
      </w:r>
      <w:r>
        <w:rPr>
          <w:lang w:val="en-GB"/>
        </w:rPr>
        <w:tab/>
      </w:r>
      <w:r w:rsidRPr="003304E5">
        <w:rPr>
          <w:i/>
          <w:iCs/>
          <w:u w:val="single"/>
          <w:lang w:val="en-GB"/>
        </w:rPr>
        <w:t>Tender for Surface Treatment 2022</w:t>
      </w:r>
    </w:p>
    <w:p w14:paraId="5379A01F" w14:textId="099EAD24" w:rsidR="003304E5" w:rsidRDefault="003304E5" w:rsidP="003304E5">
      <w:pPr>
        <w:ind w:left="1440"/>
        <w:rPr>
          <w:lang w:val="en-GB"/>
        </w:rPr>
      </w:pPr>
      <w:r>
        <w:rPr>
          <w:lang w:val="en-GB"/>
        </w:rPr>
        <w:t xml:space="preserve">Moved by Jacques Fleury to proceed to public tender for the surface treatment required for 2022, possibly in conjunction with </w:t>
      </w:r>
      <w:proofErr w:type="spellStart"/>
      <w:r>
        <w:rPr>
          <w:lang w:val="en-GB"/>
        </w:rPr>
        <w:t>L’Isle</w:t>
      </w:r>
      <w:proofErr w:type="spellEnd"/>
      <w:r>
        <w:rPr>
          <w:lang w:val="en-GB"/>
        </w:rPr>
        <w:t>-aux-Allumettes, as discussed.</w:t>
      </w:r>
    </w:p>
    <w:p w14:paraId="7DC50005" w14:textId="109364B5" w:rsidR="003304E5" w:rsidRDefault="003304E5" w:rsidP="003304E5">
      <w:pPr>
        <w:ind w:left="720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799830F1" w14:textId="4ABF4BE0" w:rsidR="00FE3642" w:rsidRDefault="00FE3642" w:rsidP="003304E5"/>
    <w:bookmarkEnd w:id="0"/>
    <w:p w14:paraId="459068C7" w14:textId="77777777" w:rsidR="00002725" w:rsidRDefault="00002725" w:rsidP="00527628">
      <w:pPr>
        <w:tabs>
          <w:tab w:val="left" w:pos="-1440"/>
        </w:tabs>
        <w:ind w:right="288"/>
      </w:pPr>
    </w:p>
    <w:p w14:paraId="01B318DC" w14:textId="3CD15400"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F32211">
        <w:tab/>
      </w:r>
      <w:r w:rsidR="00527628" w:rsidRPr="00F32211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14:paraId="4ECD4E6B" w14:textId="464EB643"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14:paraId="54B3156F" w14:textId="754A2F25" w:rsidR="00F74F0D" w:rsidRDefault="00F74F0D" w:rsidP="001F336A">
      <w:pPr>
        <w:ind w:left="1440"/>
        <w:jc w:val="both"/>
        <w:rPr>
          <w:lang w:val="en-GB"/>
        </w:rPr>
      </w:pPr>
    </w:p>
    <w:p w14:paraId="39FF86E4" w14:textId="7482FEBC" w:rsidR="00F74F0D" w:rsidRDefault="00F74F0D" w:rsidP="001F336A">
      <w:pPr>
        <w:ind w:left="1440"/>
        <w:jc w:val="both"/>
        <w:rPr>
          <w:lang w:val="en-GB"/>
        </w:rPr>
      </w:pPr>
      <w:r>
        <w:rPr>
          <w:lang w:val="en-GB"/>
        </w:rPr>
        <w:t xml:space="preserve">The Municipal Inspectors </w:t>
      </w:r>
      <w:r w:rsidR="003304E5">
        <w:rPr>
          <w:lang w:val="en-GB"/>
        </w:rPr>
        <w:t>presents his report.</w:t>
      </w:r>
    </w:p>
    <w:p w14:paraId="60736682" w14:textId="46307EF0" w:rsidR="003304E5" w:rsidRDefault="003304E5" w:rsidP="001F336A">
      <w:pPr>
        <w:ind w:left="1440"/>
        <w:jc w:val="both"/>
        <w:rPr>
          <w:lang w:val="en-GB"/>
        </w:rPr>
      </w:pPr>
    </w:p>
    <w:p w14:paraId="4D82A4BD" w14:textId="32382803" w:rsidR="003304E5" w:rsidRDefault="003304E5" w:rsidP="001F336A">
      <w:pPr>
        <w:ind w:left="1440"/>
        <w:jc w:val="both"/>
        <w:rPr>
          <w:lang w:val="en-GB"/>
        </w:rPr>
      </w:pPr>
      <w:r>
        <w:rPr>
          <w:lang w:val="en-GB"/>
        </w:rPr>
        <w:t>A minor variance request is received and referred to the CCU committee for analysis.</w:t>
      </w:r>
    </w:p>
    <w:p w14:paraId="72583162" w14:textId="3C6B6341" w:rsidR="003304E5" w:rsidRDefault="003304E5" w:rsidP="00176AB5">
      <w:pPr>
        <w:jc w:val="both"/>
        <w:rPr>
          <w:lang w:val="en-GB"/>
        </w:rPr>
      </w:pPr>
    </w:p>
    <w:p w14:paraId="7ECB88C1" w14:textId="41252A65" w:rsidR="003304E5" w:rsidRDefault="003304E5" w:rsidP="00176AB5">
      <w:pPr>
        <w:jc w:val="both"/>
        <w:rPr>
          <w:lang w:val="en-GB"/>
        </w:rPr>
      </w:pPr>
    </w:p>
    <w:p w14:paraId="4745EC16" w14:textId="58122EAD"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lastRenderedPageBreak/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14:paraId="607EE307" w14:textId="2445B0B6"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r w:rsidR="00F72BA3" w:rsidRPr="00346597">
        <w:rPr>
          <w:lang w:val="en-CA"/>
        </w:rPr>
        <w:t>Schryer</w:t>
      </w:r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14:paraId="729603E2" w14:textId="614A53A4" w:rsidR="00FE3642" w:rsidRDefault="00FE3642" w:rsidP="00393B49">
      <w:pPr>
        <w:spacing w:after="120"/>
        <w:ind w:firstLine="1440"/>
        <w:rPr>
          <w:b/>
          <w:bCs/>
          <w:i/>
          <w:iCs/>
          <w:sz w:val="12"/>
          <w:szCs w:val="12"/>
          <w:u w:val="single"/>
          <w:lang w:val="en-GB"/>
        </w:rPr>
      </w:pPr>
    </w:p>
    <w:p w14:paraId="7B779A68" w14:textId="77777777" w:rsidR="003304E5" w:rsidRPr="00321FFD" w:rsidRDefault="003304E5" w:rsidP="00393B49">
      <w:pPr>
        <w:spacing w:after="120"/>
        <w:ind w:firstLine="1440"/>
        <w:rPr>
          <w:b/>
          <w:bCs/>
          <w:i/>
          <w:iCs/>
          <w:sz w:val="12"/>
          <w:szCs w:val="12"/>
          <w:u w:val="single"/>
          <w:lang w:val="en-GB"/>
        </w:rPr>
      </w:pPr>
    </w:p>
    <w:p w14:paraId="517FBC5D" w14:textId="354CF839"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14:paraId="2C6A1015" w14:textId="3A8D0930"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B1445F">
        <w:rPr>
          <w:lang w:val="en-GB"/>
        </w:rPr>
        <w:t xml:space="preserve"> </w:t>
      </w:r>
      <w:r w:rsidR="003304E5">
        <w:rPr>
          <w:lang w:val="en-GB"/>
        </w:rPr>
        <w:t xml:space="preserve">being absent; the </w:t>
      </w:r>
      <w:proofErr w:type="gramStart"/>
      <w:r w:rsidR="003304E5">
        <w:rPr>
          <w:lang w:val="en-GB"/>
        </w:rPr>
        <w:t>Mayor</w:t>
      </w:r>
      <w:proofErr w:type="gramEnd"/>
      <w:r w:rsidR="003304E5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14:paraId="6954E835" w14:textId="77777777" w:rsidR="00F74F0D" w:rsidRDefault="00F74F0D" w:rsidP="00037FE2">
      <w:pPr>
        <w:ind w:left="1440"/>
        <w:jc w:val="both"/>
        <w:rPr>
          <w:lang w:val="en-GB"/>
        </w:rPr>
      </w:pPr>
    </w:p>
    <w:p w14:paraId="03FBB6AB" w14:textId="2F9F0810" w:rsidR="003304E5" w:rsidRDefault="003304E5" w:rsidP="003304E5">
      <w:pPr>
        <w:rPr>
          <w:lang w:val="en-GB"/>
        </w:rPr>
      </w:pPr>
      <w:r>
        <w:rPr>
          <w:lang w:val="en-GB"/>
        </w:rPr>
        <w:t>045-22/03</w:t>
      </w:r>
      <w:r>
        <w:rPr>
          <w:lang w:val="en-GB"/>
        </w:rPr>
        <w:tab/>
      </w:r>
      <w:r w:rsidRPr="003304E5">
        <w:rPr>
          <w:i/>
          <w:iCs/>
          <w:u w:val="single"/>
          <w:lang w:val="en-GB"/>
        </w:rPr>
        <w:t xml:space="preserve">Tender results – </w:t>
      </w:r>
      <w:r>
        <w:rPr>
          <w:i/>
          <w:iCs/>
          <w:u w:val="single"/>
          <w:lang w:val="en-GB"/>
        </w:rPr>
        <w:t>Outdoor structure waterfront project</w:t>
      </w:r>
    </w:p>
    <w:p w14:paraId="6A9B7E68" w14:textId="46DFC85A" w:rsidR="003304E5" w:rsidRDefault="003304E5" w:rsidP="003304E5">
      <w:pPr>
        <w:ind w:left="1440"/>
        <w:jc w:val="both"/>
        <w:rPr>
          <w:lang w:val="en-GB"/>
        </w:rPr>
      </w:pPr>
      <w:r>
        <w:rPr>
          <w:lang w:val="en-GB"/>
        </w:rPr>
        <w:t>The following bids were received for the tender by invitation 2022-CHICH-002 – Construction of a gazebo at Chichester waterfront development:</w:t>
      </w:r>
    </w:p>
    <w:p w14:paraId="6A4D5623" w14:textId="31A2DD16" w:rsidR="003304E5" w:rsidRPr="00B167B6" w:rsidRDefault="003304E5" w:rsidP="003304E5">
      <w:pPr>
        <w:ind w:left="1440"/>
        <w:jc w:val="both"/>
      </w:pPr>
      <w:r>
        <w:rPr>
          <w:lang w:val="en-GB"/>
        </w:rPr>
        <w:tab/>
      </w:r>
      <w:r>
        <w:rPr>
          <w:lang w:val="en-GB"/>
        </w:rPr>
        <w:tab/>
      </w:r>
      <w:r w:rsidRPr="00B167B6">
        <w:t>Contractor:</w:t>
      </w:r>
      <w:r w:rsidRPr="00B167B6">
        <w:tab/>
      </w:r>
      <w:r w:rsidRPr="00B167B6">
        <w:tab/>
      </w:r>
      <w:r w:rsidRPr="00B167B6">
        <w:tab/>
        <w:t>Price:</w:t>
      </w:r>
    </w:p>
    <w:p w14:paraId="33EE6E4F" w14:textId="67D9C2EB" w:rsidR="003304E5" w:rsidRPr="003304E5" w:rsidRDefault="003304E5" w:rsidP="003304E5">
      <w:pPr>
        <w:ind w:left="1440"/>
        <w:jc w:val="both"/>
      </w:pPr>
      <w:r w:rsidRPr="00B167B6">
        <w:tab/>
      </w:r>
      <w:r w:rsidRPr="00B167B6">
        <w:tab/>
        <w:t>Frank Michaud Constr.</w:t>
      </w:r>
      <w:r w:rsidRPr="00B167B6">
        <w:tab/>
      </w:r>
      <w:r w:rsidRPr="003304E5">
        <w:t>$ 73,532.26</w:t>
      </w:r>
    </w:p>
    <w:p w14:paraId="5D0A8E43" w14:textId="594FF00F" w:rsidR="003304E5" w:rsidRPr="003304E5" w:rsidRDefault="003304E5" w:rsidP="003304E5">
      <w:pPr>
        <w:ind w:left="1440"/>
        <w:jc w:val="both"/>
      </w:pPr>
      <w:r w:rsidRPr="003304E5">
        <w:tab/>
      </w:r>
      <w:r w:rsidRPr="003304E5">
        <w:tab/>
        <w:t>M. Kidd &amp; Sons</w:t>
      </w:r>
      <w:r w:rsidRPr="003304E5">
        <w:tab/>
      </w:r>
      <w:r w:rsidRPr="003304E5">
        <w:tab/>
        <w:t>No b</w:t>
      </w:r>
      <w:r>
        <w:t>id submitted</w:t>
      </w:r>
    </w:p>
    <w:p w14:paraId="08A6CAAE" w14:textId="66382CED" w:rsidR="003304E5" w:rsidRPr="00B167B6" w:rsidRDefault="003304E5" w:rsidP="003304E5">
      <w:pPr>
        <w:ind w:left="1440"/>
        <w:jc w:val="both"/>
      </w:pPr>
      <w:r w:rsidRPr="003304E5">
        <w:tab/>
      </w:r>
      <w:r w:rsidRPr="003304E5">
        <w:tab/>
      </w:r>
      <w:r w:rsidRPr="00B167B6">
        <w:t>Charles McGuire Constr.</w:t>
      </w:r>
      <w:r w:rsidRPr="00B167B6">
        <w:tab/>
      </w:r>
      <w:r w:rsidRPr="003304E5">
        <w:t>No b</w:t>
      </w:r>
      <w:r>
        <w:t>id submitted</w:t>
      </w:r>
      <w:r w:rsidRPr="00B167B6">
        <w:tab/>
      </w:r>
      <w:r w:rsidRPr="00B167B6">
        <w:tab/>
      </w:r>
    </w:p>
    <w:p w14:paraId="01BA17AF" w14:textId="1522099F" w:rsidR="003304E5" w:rsidRDefault="003304E5" w:rsidP="003304E5">
      <w:pPr>
        <w:ind w:left="1440"/>
        <w:jc w:val="both"/>
        <w:rPr>
          <w:lang w:val="en-GB"/>
        </w:rPr>
      </w:pPr>
      <w:r>
        <w:rPr>
          <w:lang w:val="en-GB"/>
        </w:rPr>
        <w:t>Moved by Corey Bissonnette to negotiate the submitted price with the only bidder, Frank Michaud Construction; and to authorize the Director General to proceed with the negotiations, as discussed.</w:t>
      </w:r>
    </w:p>
    <w:p w14:paraId="5B2B36F7" w14:textId="55D7D0BB" w:rsidR="003304E5" w:rsidRDefault="003304E5" w:rsidP="003304E5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536F8A12" w14:textId="07B5BB27" w:rsidR="003304E5" w:rsidRDefault="003304E5" w:rsidP="003304E5">
      <w:pPr>
        <w:ind w:left="1440"/>
        <w:jc w:val="center"/>
        <w:rPr>
          <w:lang w:val="en-GB"/>
        </w:rPr>
      </w:pPr>
    </w:p>
    <w:p w14:paraId="61D96F67" w14:textId="77777777" w:rsidR="00D4714D" w:rsidRDefault="00D4714D" w:rsidP="003304E5">
      <w:pPr>
        <w:ind w:left="1440"/>
        <w:jc w:val="center"/>
        <w:rPr>
          <w:lang w:val="en-GB"/>
        </w:rPr>
      </w:pPr>
    </w:p>
    <w:p w14:paraId="73F578CB" w14:textId="41DE03B1"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14:paraId="55FA9DD3" w14:textId="4891ACD8" w:rsidR="00D4714D" w:rsidRDefault="00555705" w:rsidP="00C50B2D">
      <w:pPr>
        <w:tabs>
          <w:tab w:val="left" w:pos="-1440"/>
        </w:tabs>
        <w:spacing w:after="120"/>
        <w:ind w:left="2160" w:hanging="720"/>
      </w:pPr>
      <w:r>
        <w:t>None.</w:t>
      </w:r>
    </w:p>
    <w:p w14:paraId="4C7846CD" w14:textId="77777777" w:rsidR="00321FFD" w:rsidRPr="00321FFD" w:rsidRDefault="00321FFD" w:rsidP="00393B49">
      <w:pPr>
        <w:rPr>
          <w:sz w:val="12"/>
          <w:szCs w:val="12"/>
          <w:lang w:val="en-GB"/>
        </w:rPr>
      </w:pPr>
    </w:p>
    <w:p w14:paraId="5F33A962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14:paraId="5BF6025F" w14:textId="2118122D" w:rsidR="00252634" w:rsidRDefault="00B1445F" w:rsidP="00393B49">
      <w:pPr>
        <w:ind w:left="1440" w:hanging="1440"/>
        <w:rPr>
          <w:lang w:val="en-GB"/>
        </w:rPr>
      </w:pPr>
      <w:r>
        <w:rPr>
          <w:lang w:val="en-GB"/>
        </w:rPr>
        <w:t>0</w:t>
      </w:r>
      <w:r w:rsidR="003304E5">
        <w:rPr>
          <w:lang w:val="en-GB"/>
        </w:rPr>
        <w:t>46</w:t>
      </w:r>
      <w:r w:rsidR="009D603F">
        <w:rPr>
          <w:lang w:val="en-GB"/>
        </w:rPr>
        <w:t>-2</w:t>
      </w:r>
      <w:r>
        <w:rPr>
          <w:lang w:val="en-GB"/>
        </w:rPr>
        <w:t>2</w:t>
      </w:r>
      <w:r w:rsidR="009D603F">
        <w:rPr>
          <w:lang w:val="en-GB"/>
        </w:rPr>
        <w:t>/</w:t>
      </w:r>
      <w:r>
        <w:rPr>
          <w:lang w:val="en-GB"/>
        </w:rPr>
        <w:t>0</w:t>
      </w:r>
      <w:r w:rsidR="003304E5">
        <w:rPr>
          <w:lang w:val="en-GB"/>
        </w:rPr>
        <w:t>3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FE3642">
        <w:rPr>
          <w:lang w:val="en-GB"/>
        </w:rPr>
        <w:t>Louis Schryer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14:paraId="07C5D453" w14:textId="77777777" w:rsidR="00252634" w:rsidRDefault="00FB284B" w:rsidP="00541A86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57D2662E" w14:textId="1A81FC62" w:rsidR="00416E25" w:rsidRDefault="00416E25" w:rsidP="00393B49">
      <w:pPr>
        <w:ind w:firstLine="720"/>
        <w:rPr>
          <w:lang w:val="en-GB"/>
        </w:rPr>
      </w:pPr>
    </w:p>
    <w:p w14:paraId="07BC05EF" w14:textId="533C5C7E" w:rsidR="00402D5A" w:rsidRPr="00321FFD" w:rsidRDefault="00402D5A" w:rsidP="00393B49">
      <w:pPr>
        <w:ind w:firstLine="720"/>
        <w:rPr>
          <w:sz w:val="12"/>
          <w:szCs w:val="12"/>
          <w:lang w:val="en-GB"/>
        </w:rPr>
      </w:pPr>
    </w:p>
    <w:p w14:paraId="04B181B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14:paraId="0ECBD2CF" w14:textId="1A609AEC" w:rsidR="003C6C43" w:rsidRDefault="003C6C43" w:rsidP="003304E5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 w:rsidR="003304E5">
        <w:rPr>
          <w:lang w:val="en-GB"/>
        </w:rPr>
        <w:tab/>
        <w:t>None.</w:t>
      </w:r>
    </w:p>
    <w:p w14:paraId="74855DEA" w14:textId="0A858A7D" w:rsidR="007369F2" w:rsidRDefault="007369F2" w:rsidP="00C50B2D">
      <w:pPr>
        <w:tabs>
          <w:tab w:val="left" w:pos="-1440"/>
        </w:tabs>
        <w:spacing w:after="120"/>
        <w:ind w:left="720" w:firstLine="720"/>
        <w:rPr>
          <w:lang w:val="en-GB"/>
        </w:rPr>
      </w:pPr>
    </w:p>
    <w:p w14:paraId="401E80ED" w14:textId="77777777" w:rsidR="00D4714D" w:rsidRPr="00F74F0D" w:rsidRDefault="00D4714D" w:rsidP="00C50B2D">
      <w:pPr>
        <w:tabs>
          <w:tab w:val="left" w:pos="-1440"/>
        </w:tabs>
        <w:spacing w:after="120"/>
        <w:ind w:left="720" w:firstLine="720"/>
        <w:rPr>
          <w:lang w:val="en-GB"/>
        </w:rPr>
      </w:pPr>
    </w:p>
    <w:p w14:paraId="48D7CA5E" w14:textId="68103E5D"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60AFABAC" w14:textId="06D5F56D" w:rsidR="00FE10FA" w:rsidRDefault="003304E5" w:rsidP="003C6C43">
      <w:pPr>
        <w:tabs>
          <w:tab w:val="left" w:pos="-1440"/>
        </w:tabs>
        <w:rPr>
          <w:lang w:val="en-GB"/>
        </w:rPr>
      </w:pPr>
      <w:r>
        <w:rPr>
          <w:lang w:val="en-GB"/>
        </w:rPr>
        <w:t>047-22/03</w:t>
      </w:r>
      <w:r>
        <w:rPr>
          <w:lang w:val="en-GB"/>
        </w:rPr>
        <w:tab/>
      </w:r>
      <w:r w:rsidRPr="003304E5">
        <w:rPr>
          <w:i/>
          <w:iCs/>
          <w:u w:val="single"/>
          <w:lang w:val="en-GB"/>
        </w:rPr>
        <w:t>Repairs request MTQ - Bridge Chapeau-Chichester</w:t>
      </w:r>
      <w:r>
        <w:rPr>
          <w:lang w:val="en-GB"/>
        </w:rPr>
        <w:t xml:space="preserve"> </w:t>
      </w:r>
    </w:p>
    <w:p w14:paraId="20C914B0" w14:textId="75976589" w:rsidR="003304E5" w:rsidRDefault="003304E5" w:rsidP="003304E5">
      <w:pPr>
        <w:tabs>
          <w:tab w:val="left" w:pos="-1440"/>
        </w:tabs>
        <w:ind w:left="1440"/>
        <w:jc w:val="both"/>
        <w:rPr>
          <w:lang w:val="en-GB"/>
        </w:rPr>
      </w:pPr>
      <w:r>
        <w:rPr>
          <w:lang w:val="en-GB"/>
        </w:rPr>
        <w:t xml:space="preserve">Moved by Corey Bissonnette to make a formal request to the MTQ for repairs required to the Chichester bridge and along the Pembroke Road exiting the bridge, and to send this resolution to the Municipality of </w:t>
      </w:r>
      <w:proofErr w:type="spellStart"/>
      <w:r>
        <w:rPr>
          <w:lang w:val="en-GB"/>
        </w:rPr>
        <w:t>L’Isle</w:t>
      </w:r>
      <w:proofErr w:type="spellEnd"/>
      <w:r>
        <w:rPr>
          <w:lang w:val="en-GB"/>
        </w:rPr>
        <w:t>-aux-Allumettes for their support.</w:t>
      </w:r>
    </w:p>
    <w:p w14:paraId="45423217" w14:textId="3EA711C4" w:rsidR="003304E5" w:rsidRDefault="003304E5" w:rsidP="003304E5">
      <w:pPr>
        <w:tabs>
          <w:tab w:val="left" w:pos="-1440"/>
        </w:tabs>
        <w:ind w:left="720" w:firstLine="720"/>
        <w:jc w:val="center"/>
        <w:rPr>
          <w:lang w:val="en-GB"/>
        </w:rPr>
      </w:pPr>
      <w:r>
        <w:rPr>
          <w:lang w:val="en-GB"/>
        </w:rPr>
        <w:t>Adopted</w:t>
      </w:r>
    </w:p>
    <w:p w14:paraId="74B20CE0" w14:textId="6D44E1AE" w:rsidR="007369F2" w:rsidRDefault="007369F2" w:rsidP="00641785">
      <w:pPr>
        <w:tabs>
          <w:tab w:val="left" w:pos="-1440"/>
        </w:tabs>
        <w:rPr>
          <w:lang w:val="en-GB"/>
        </w:rPr>
      </w:pPr>
    </w:p>
    <w:p w14:paraId="0692CB66" w14:textId="77777777" w:rsidR="00D4714D" w:rsidRDefault="00D4714D" w:rsidP="00641785">
      <w:pPr>
        <w:tabs>
          <w:tab w:val="left" w:pos="-1440"/>
        </w:tabs>
        <w:rPr>
          <w:lang w:val="en-GB"/>
        </w:rPr>
      </w:pPr>
    </w:p>
    <w:p w14:paraId="4F70C7F5" w14:textId="4E1442D0"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14:paraId="678BB056" w14:textId="13630943" w:rsidR="00F74F0D" w:rsidRDefault="00F74F0D" w:rsidP="00B1445F">
      <w:pPr>
        <w:tabs>
          <w:tab w:val="left" w:pos="-1440"/>
        </w:tabs>
        <w:rPr>
          <w:b/>
          <w:bCs/>
          <w:lang w:val="en-GB"/>
        </w:rPr>
      </w:pPr>
    </w:p>
    <w:p w14:paraId="3878B61C" w14:textId="6A58D6CE" w:rsidR="00B1445F" w:rsidRDefault="003304E5" w:rsidP="00B1445F">
      <w:pPr>
        <w:tabs>
          <w:tab w:val="left" w:pos="-1440"/>
        </w:tabs>
        <w:rPr>
          <w:lang w:val="en-GB"/>
        </w:rPr>
      </w:pPr>
      <w:r>
        <w:rPr>
          <w:lang w:val="en-GB"/>
        </w:rPr>
        <w:t>048-22/03</w:t>
      </w:r>
      <w:r>
        <w:rPr>
          <w:lang w:val="en-GB"/>
        </w:rPr>
        <w:tab/>
        <w:t>Moved by Neil Maloney to proceed with the discussions, in-camera, at 7:35pm</w:t>
      </w:r>
    </w:p>
    <w:p w14:paraId="3C9A10CF" w14:textId="40E75868" w:rsidR="003304E5" w:rsidRDefault="003304E5" w:rsidP="003304E5">
      <w:pPr>
        <w:tabs>
          <w:tab w:val="left" w:pos="-1440"/>
        </w:tabs>
        <w:jc w:val="center"/>
        <w:rPr>
          <w:lang w:val="en-GB"/>
        </w:rPr>
      </w:pPr>
      <w:r>
        <w:rPr>
          <w:lang w:val="en-GB"/>
        </w:rPr>
        <w:t>Adopted</w:t>
      </w:r>
    </w:p>
    <w:p w14:paraId="06376BD2" w14:textId="17300932" w:rsidR="003304E5" w:rsidRDefault="003304E5" w:rsidP="003304E5">
      <w:pPr>
        <w:tabs>
          <w:tab w:val="left" w:pos="-1440"/>
        </w:tabs>
        <w:rPr>
          <w:lang w:val="en-GB"/>
        </w:rPr>
      </w:pPr>
    </w:p>
    <w:p w14:paraId="28DD7598" w14:textId="446A7B1C" w:rsidR="003304E5" w:rsidRDefault="003304E5" w:rsidP="003304E5">
      <w:pPr>
        <w:tabs>
          <w:tab w:val="left" w:pos="-1440"/>
        </w:tabs>
        <w:rPr>
          <w:lang w:val="en-GB"/>
        </w:rPr>
      </w:pPr>
      <w:r>
        <w:rPr>
          <w:lang w:val="en-GB"/>
        </w:rPr>
        <w:t>049-22/03</w:t>
      </w:r>
      <w:r>
        <w:rPr>
          <w:lang w:val="en-GB"/>
        </w:rPr>
        <w:tab/>
        <w:t>Moved by Neil Maloney to return to the regular meeting, in progress, at 7:40pm.</w:t>
      </w:r>
    </w:p>
    <w:p w14:paraId="4401B325" w14:textId="724AC9C7" w:rsidR="003304E5" w:rsidRDefault="003304E5" w:rsidP="003304E5">
      <w:pPr>
        <w:tabs>
          <w:tab w:val="left" w:pos="-1440"/>
        </w:tabs>
        <w:jc w:val="center"/>
        <w:rPr>
          <w:lang w:val="en-GB"/>
        </w:rPr>
      </w:pPr>
      <w:r>
        <w:rPr>
          <w:lang w:val="en-GB"/>
        </w:rPr>
        <w:t>Adopted</w:t>
      </w:r>
    </w:p>
    <w:p w14:paraId="3A2BCB48" w14:textId="3D2269E4" w:rsidR="003304E5" w:rsidRDefault="003304E5" w:rsidP="003304E5">
      <w:pPr>
        <w:tabs>
          <w:tab w:val="left" w:pos="-1440"/>
        </w:tabs>
        <w:rPr>
          <w:lang w:val="en-GB"/>
        </w:rPr>
      </w:pPr>
    </w:p>
    <w:p w14:paraId="6C451668" w14:textId="5AACCCB3" w:rsidR="003304E5" w:rsidRDefault="003304E5" w:rsidP="003304E5">
      <w:pPr>
        <w:tabs>
          <w:tab w:val="left" w:pos="-1440"/>
        </w:tabs>
        <w:rPr>
          <w:lang w:val="en-GB"/>
        </w:rPr>
      </w:pPr>
      <w:r>
        <w:rPr>
          <w:lang w:val="en-GB"/>
        </w:rPr>
        <w:t>050-22/03</w:t>
      </w:r>
      <w:r>
        <w:rPr>
          <w:lang w:val="en-GB"/>
        </w:rPr>
        <w:tab/>
      </w:r>
      <w:r w:rsidRPr="003304E5">
        <w:rPr>
          <w:i/>
          <w:iCs/>
          <w:u w:val="single"/>
          <w:lang w:val="en-GB"/>
        </w:rPr>
        <w:t xml:space="preserve">Seasonal employees – </w:t>
      </w:r>
      <w:r>
        <w:rPr>
          <w:i/>
          <w:iCs/>
          <w:u w:val="single"/>
          <w:lang w:val="en-GB"/>
        </w:rPr>
        <w:t>return to work</w:t>
      </w:r>
    </w:p>
    <w:p w14:paraId="04EA205A" w14:textId="09E3F87F" w:rsidR="003304E5" w:rsidRDefault="003304E5" w:rsidP="003304E5">
      <w:pPr>
        <w:tabs>
          <w:tab w:val="left" w:pos="-1440"/>
        </w:tabs>
        <w:ind w:left="1440"/>
        <w:jc w:val="both"/>
        <w:rPr>
          <w:lang w:val="en-GB"/>
        </w:rPr>
      </w:pPr>
      <w:r>
        <w:rPr>
          <w:lang w:val="en-GB"/>
        </w:rPr>
        <w:t>Moved by Louis Schryer to approve the return-to-work date for the seasonal municipal employees for Tuesday, March 29</w:t>
      </w:r>
      <w:r w:rsidRPr="003304E5">
        <w:rPr>
          <w:vertAlign w:val="superscript"/>
          <w:lang w:val="en-GB"/>
        </w:rPr>
        <w:t>th</w:t>
      </w:r>
      <w:r>
        <w:rPr>
          <w:lang w:val="en-GB"/>
        </w:rPr>
        <w:t>, 2022, as discussed.</w:t>
      </w:r>
    </w:p>
    <w:p w14:paraId="73771469" w14:textId="09C0CBAC" w:rsidR="003304E5" w:rsidRDefault="003304E5" w:rsidP="003304E5">
      <w:pPr>
        <w:tabs>
          <w:tab w:val="left" w:pos="-1440"/>
        </w:tabs>
        <w:jc w:val="center"/>
        <w:rPr>
          <w:lang w:val="en-GB"/>
        </w:rPr>
      </w:pPr>
      <w:r>
        <w:rPr>
          <w:lang w:val="en-GB"/>
        </w:rPr>
        <w:t>Adopted</w:t>
      </w:r>
    </w:p>
    <w:p w14:paraId="1511D02D" w14:textId="6CB5A55F" w:rsidR="003304E5" w:rsidRDefault="003304E5" w:rsidP="003304E5">
      <w:pPr>
        <w:tabs>
          <w:tab w:val="left" w:pos="-1440"/>
        </w:tabs>
        <w:rPr>
          <w:lang w:val="en-GB"/>
        </w:rPr>
      </w:pPr>
      <w:r>
        <w:rPr>
          <w:lang w:val="en-GB"/>
        </w:rPr>
        <w:lastRenderedPageBreak/>
        <w:t>051-22/03</w:t>
      </w:r>
      <w:r>
        <w:rPr>
          <w:lang w:val="en-GB"/>
        </w:rPr>
        <w:tab/>
      </w:r>
      <w:r w:rsidRPr="003304E5">
        <w:rPr>
          <w:i/>
          <w:iCs/>
          <w:u w:val="single"/>
          <w:lang w:val="en-GB"/>
        </w:rPr>
        <w:t>Allowance – Ethics Course</w:t>
      </w:r>
    </w:p>
    <w:p w14:paraId="0F960DF3" w14:textId="118D3672" w:rsidR="003304E5" w:rsidRDefault="003304E5" w:rsidP="003304E5">
      <w:pPr>
        <w:tabs>
          <w:tab w:val="left" w:pos="-1440"/>
        </w:tabs>
        <w:ind w:left="1440"/>
        <w:rPr>
          <w:lang w:val="en-GB"/>
        </w:rPr>
      </w:pPr>
      <w:r>
        <w:rPr>
          <w:lang w:val="en-GB"/>
        </w:rPr>
        <w:t xml:space="preserve">Moved by Dustin Denault to approve the per diem </w:t>
      </w:r>
      <w:r w:rsidR="001B1E97">
        <w:rPr>
          <w:lang w:val="en-GB"/>
        </w:rPr>
        <w:t xml:space="preserve">salary </w:t>
      </w:r>
      <w:r>
        <w:rPr>
          <w:lang w:val="en-GB"/>
        </w:rPr>
        <w:t>allowance of $160 for Council members attendance to the Ethics Course, as discussed.</w:t>
      </w:r>
    </w:p>
    <w:p w14:paraId="4302FE04" w14:textId="123CAF75" w:rsidR="003304E5" w:rsidRDefault="003304E5" w:rsidP="003304E5">
      <w:pPr>
        <w:tabs>
          <w:tab w:val="left" w:pos="-1440"/>
        </w:tabs>
        <w:ind w:left="144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Adopted</w:t>
      </w:r>
    </w:p>
    <w:p w14:paraId="563747CF" w14:textId="77777777" w:rsidR="00FE3642" w:rsidRPr="00B1445F" w:rsidRDefault="00FE3642" w:rsidP="00B1445F">
      <w:pPr>
        <w:tabs>
          <w:tab w:val="left" w:pos="-1440"/>
        </w:tabs>
        <w:rPr>
          <w:lang w:val="en-GB"/>
        </w:rPr>
      </w:pPr>
    </w:p>
    <w:p w14:paraId="55C50FEF" w14:textId="2DD3D750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14:paraId="04013592" w14:textId="26DD6A4A" w:rsidR="000276BF" w:rsidRDefault="00B1445F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0</w:t>
      </w:r>
      <w:r w:rsidR="003304E5">
        <w:rPr>
          <w:lang w:val="en-GB"/>
        </w:rPr>
        <w:t>52</w:t>
      </w:r>
      <w:r w:rsidR="008E7BD7">
        <w:rPr>
          <w:lang w:val="en-GB"/>
        </w:rPr>
        <w:t>-2</w:t>
      </w:r>
      <w:r>
        <w:rPr>
          <w:lang w:val="en-GB"/>
        </w:rPr>
        <w:t>2</w:t>
      </w:r>
      <w:r w:rsidR="008E7BD7">
        <w:rPr>
          <w:lang w:val="en-GB"/>
        </w:rPr>
        <w:t>/</w:t>
      </w:r>
      <w:r>
        <w:rPr>
          <w:lang w:val="en-GB"/>
        </w:rPr>
        <w:t>0</w:t>
      </w:r>
      <w:r w:rsidR="003304E5">
        <w:rPr>
          <w:lang w:val="en-GB"/>
        </w:rPr>
        <w:t>3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 w:rsidR="003304E5">
        <w:rPr>
          <w:lang w:val="en-GB"/>
        </w:rPr>
        <w:t>Jacques Fleury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 w:rsidR="003304E5">
        <w:rPr>
          <w:lang w:val="en-GB"/>
        </w:rPr>
        <w:t>April 11</w:t>
      </w:r>
      <w:r w:rsidR="003304E5" w:rsidRPr="003304E5">
        <w:rPr>
          <w:vertAlign w:val="superscript"/>
          <w:lang w:val="en-GB"/>
        </w:rPr>
        <w:t>th</w:t>
      </w:r>
      <w:r w:rsidR="00541A86">
        <w:rPr>
          <w:lang w:val="en-GB"/>
        </w:rPr>
        <w:t>, 202</w:t>
      </w:r>
      <w:r w:rsidR="00F74F0D">
        <w:rPr>
          <w:lang w:val="en-GB"/>
        </w:rPr>
        <w:t>2</w:t>
      </w:r>
      <w:r w:rsidR="00567AA0">
        <w:rPr>
          <w:lang w:val="en-GB"/>
        </w:rPr>
        <w:t>.</w:t>
      </w:r>
    </w:p>
    <w:p w14:paraId="2B2F4C79" w14:textId="4C098112" w:rsidR="00484773" w:rsidRDefault="00FB284B" w:rsidP="009311F6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5095909A" w14:textId="17436490" w:rsidR="00484773" w:rsidRDefault="00484773" w:rsidP="00484773">
      <w:pPr>
        <w:rPr>
          <w:lang w:val="en-GB"/>
        </w:rPr>
      </w:pPr>
    </w:p>
    <w:p w14:paraId="0F75AD53" w14:textId="308707CB" w:rsidR="003304E5" w:rsidRDefault="003304E5" w:rsidP="00484773">
      <w:pPr>
        <w:rPr>
          <w:lang w:val="en-GB"/>
        </w:rPr>
      </w:pPr>
    </w:p>
    <w:p w14:paraId="4742CAE4" w14:textId="77777777" w:rsidR="003304E5" w:rsidRDefault="003304E5" w:rsidP="00484773">
      <w:pPr>
        <w:rPr>
          <w:lang w:val="en-GB"/>
        </w:rPr>
      </w:pPr>
    </w:p>
    <w:p w14:paraId="14D94B33" w14:textId="77777777"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14:paraId="6F26A28A" w14:textId="77777777" w:rsidR="00447D97" w:rsidRDefault="00447D97" w:rsidP="00393B49">
      <w:pPr>
        <w:rPr>
          <w:lang w:val="en-GB"/>
        </w:rPr>
      </w:pPr>
    </w:p>
    <w:p w14:paraId="38367F1F" w14:textId="40927AF2" w:rsidR="00252634" w:rsidRDefault="00B1445F" w:rsidP="00393B49">
      <w:pPr>
        <w:rPr>
          <w:lang w:val="en-GB"/>
        </w:rPr>
      </w:pPr>
      <w:r>
        <w:rPr>
          <w:lang w:val="en-GB"/>
        </w:rPr>
        <w:t>0</w:t>
      </w:r>
      <w:r w:rsidR="003304E5">
        <w:rPr>
          <w:lang w:val="en-GB"/>
        </w:rPr>
        <w:t>53</w:t>
      </w:r>
      <w:r>
        <w:rPr>
          <w:lang w:val="en-GB"/>
        </w:rPr>
        <w:t>-22/0</w:t>
      </w:r>
      <w:r w:rsidR="003304E5">
        <w:rPr>
          <w:lang w:val="en-GB"/>
        </w:rPr>
        <w:t>3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3304E5">
        <w:rPr>
          <w:lang w:val="en-GB"/>
        </w:rPr>
        <w:t>Corey Bissonnette</w:t>
      </w:r>
      <w:r w:rsidR="00176AB5">
        <w:rPr>
          <w:lang w:val="en-GB"/>
        </w:rPr>
        <w:t xml:space="preserve"> </w:t>
      </w:r>
      <w:r w:rsidR="00252634">
        <w:rPr>
          <w:lang w:val="en-GB"/>
        </w:rPr>
        <w:t>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>at</w:t>
      </w:r>
      <w:r w:rsidR="00176AB5">
        <w:rPr>
          <w:lang w:val="en-GB"/>
        </w:rPr>
        <w:t xml:space="preserve"> </w:t>
      </w:r>
      <w:r w:rsidR="00FE3642">
        <w:rPr>
          <w:lang w:val="en-GB"/>
        </w:rPr>
        <w:t>7</w:t>
      </w:r>
      <w:r>
        <w:rPr>
          <w:lang w:val="en-GB"/>
        </w:rPr>
        <w:t>:</w:t>
      </w:r>
      <w:r w:rsidR="00FE3642">
        <w:rPr>
          <w:lang w:val="en-GB"/>
        </w:rPr>
        <w:t>4</w:t>
      </w:r>
      <w:r>
        <w:rPr>
          <w:lang w:val="en-GB"/>
        </w:rPr>
        <w:t>5pm</w:t>
      </w:r>
      <w:r w:rsidR="00EA5FF0">
        <w:rPr>
          <w:lang w:val="en-GB"/>
        </w:rPr>
        <w:t>.</w:t>
      </w:r>
    </w:p>
    <w:p w14:paraId="1DB78CD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14:paraId="25A235D9" w14:textId="13FEB0F4" w:rsidR="006D4FAF" w:rsidRDefault="006D4FAF" w:rsidP="00393B49">
      <w:pPr>
        <w:rPr>
          <w:lang w:val="en-GB"/>
        </w:rPr>
      </w:pPr>
    </w:p>
    <w:p w14:paraId="68D3BDE0" w14:textId="7DEC31A0" w:rsidR="00315020" w:rsidRDefault="00315020" w:rsidP="00393B49">
      <w:pPr>
        <w:rPr>
          <w:lang w:val="en-GB"/>
        </w:rPr>
      </w:pPr>
    </w:p>
    <w:p w14:paraId="6938C920" w14:textId="77777777" w:rsidR="00934D42" w:rsidRDefault="00934D42" w:rsidP="00393B49">
      <w:pPr>
        <w:rPr>
          <w:lang w:val="en-GB"/>
        </w:rPr>
      </w:pPr>
    </w:p>
    <w:p w14:paraId="2B492F22" w14:textId="59DC927A"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14:paraId="31A1E5A6" w14:textId="77777777" w:rsidR="00C754F3" w:rsidRDefault="00C754F3" w:rsidP="00393B49">
      <w:pPr>
        <w:spacing w:after="120"/>
        <w:ind w:left="708" w:right="288"/>
      </w:pPr>
    </w:p>
    <w:p w14:paraId="10DADF14" w14:textId="3575FD53" w:rsidR="00934D42" w:rsidRPr="009311F6" w:rsidRDefault="00C754F3" w:rsidP="009311F6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0948B832" w14:textId="4288B029"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5047AE"/>
    <w:multiLevelType w:val="hybridMultilevel"/>
    <w:tmpl w:val="37E00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9A722A"/>
    <w:multiLevelType w:val="hybridMultilevel"/>
    <w:tmpl w:val="DB2474AC"/>
    <w:lvl w:ilvl="0" w:tplc="6D42FAEC">
      <w:start w:val="4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42D38C8"/>
    <w:multiLevelType w:val="hybridMultilevel"/>
    <w:tmpl w:val="B3BC9F5C"/>
    <w:lvl w:ilvl="0" w:tplc="D122B5C4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4306109">
    <w:abstractNumId w:val="14"/>
  </w:num>
  <w:num w:numId="2" w16cid:durableId="410085305">
    <w:abstractNumId w:val="4"/>
  </w:num>
  <w:num w:numId="3" w16cid:durableId="2130127597">
    <w:abstractNumId w:val="8"/>
  </w:num>
  <w:num w:numId="4" w16cid:durableId="1940678433">
    <w:abstractNumId w:val="9"/>
  </w:num>
  <w:num w:numId="5" w16cid:durableId="1313413405">
    <w:abstractNumId w:val="3"/>
  </w:num>
  <w:num w:numId="6" w16cid:durableId="549655485">
    <w:abstractNumId w:val="7"/>
  </w:num>
  <w:num w:numId="7" w16cid:durableId="2102409857">
    <w:abstractNumId w:val="5"/>
  </w:num>
  <w:num w:numId="8" w16cid:durableId="1576206388">
    <w:abstractNumId w:val="22"/>
  </w:num>
  <w:num w:numId="9" w16cid:durableId="187793125">
    <w:abstractNumId w:val="16"/>
  </w:num>
  <w:num w:numId="10" w16cid:durableId="1579443232">
    <w:abstractNumId w:val="15"/>
  </w:num>
  <w:num w:numId="11" w16cid:durableId="981421723">
    <w:abstractNumId w:val="24"/>
  </w:num>
  <w:num w:numId="12" w16cid:durableId="339352888">
    <w:abstractNumId w:val="19"/>
  </w:num>
  <w:num w:numId="13" w16cid:durableId="858200807">
    <w:abstractNumId w:val="27"/>
  </w:num>
  <w:num w:numId="14" w16cid:durableId="964696914">
    <w:abstractNumId w:val="6"/>
  </w:num>
  <w:num w:numId="15" w16cid:durableId="2079548182">
    <w:abstractNumId w:val="26"/>
  </w:num>
  <w:num w:numId="16" w16cid:durableId="250698921">
    <w:abstractNumId w:val="17"/>
  </w:num>
  <w:num w:numId="17" w16cid:durableId="1642419010">
    <w:abstractNumId w:val="23"/>
  </w:num>
  <w:num w:numId="18" w16cid:durableId="1035697640">
    <w:abstractNumId w:val="11"/>
  </w:num>
  <w:num w:numId="19" w16cid:durableId="32971370">
    <w:abstractNumId w:val="18"/>
  </w:num>
  <w:num w:numId="20" w16cid:durableId="1633747218">
    <w:abstractNumId w:val="21"/>
  </w:num>
  <w:num w:numId="21" w16cid:durableId="944270988">
    <w:abstractNumId w:val="12"/>
  </w:num>
  <w:num w:numId="22" w16cid:durableId="1046367362">
    <w:abstractNumId w:val="13"/>
  </w:num>
  <w:num w:numId="23" w16cid:durableId="1766417245">
    <w:abstractNumId w:val="10"/>
  </w:num>
  <w:num w:numId="24" w16cid:durableId="933322718">
    <w:abstractNumId w:val="25"/>
  </w:num>
  <w:num w:numId="25" w16cid:durableId="19513586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4"/>
    <w:rsid w:val="00001FAB"/>
    <w:rsid w:val="00002725"/>
    <w:rsid w:val="0001300E"/>
    <w:rsid w:val="00014E58"/>
    <w:rsid w:val="00023F7B"/>
    <w:rsid w:val="000276BF"/>
    <w:rsid w:val="000345CA"/>
    <w:rsid w:val="00034CD0"/>
    <w:rsid w:val="0003669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1FAF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76AB5"/>
    <w:rsid w:val="00182B11"/>
    <w:rsid w:val="00190BF4"/>
    <w:rsid w:val="00191003"/>
    <w:rsid w:val="001B1E97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107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5483"/>
    <w:rsid w:val="00235A64"/>
    <w:rsid w:val="00252634"/>
    <w:rsid w:val="0026230C"/>
    <w:rsid w:val="00271DE9"/>
    <w:rsid w:val="0027302A"/>
    <w:rsid w:val="00274FC1"/>
    <w:rsid w:val="0028467E"/>
    <w:rsid w:val="0028501C"/>
    <w:rsid w:val="002868AC"/>
    <w:rsid w:val="002B01AB"/>
    <w:rsid w:val="002B0FFD"/>
    <w:rsid w:val="002B6728"/>
    <w:rsid w:val="002C7D9A"/>
    <w:rsid w:val="002F1B41"/>
    <w:rsid w:val="00300C5C"/>
    <w:rsid w:val="00301A39"/>
    <w:rsid w:val="00307B8F"/>
    <w:rsid w:val="00313845"/>
    <w:rsid w:val="00315020"/>
    <w:rsid w:val="0032104D"/>
    <w:rsid w:val="00321FFD"/>
    <w:rsid w:val="003303E0"/>
    <w:rsid w:val="003304E5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435C"/>
    <w:rsid w:val="003C53CC"/>
    <w:rsid w:val="003C6C43"/>
    <w:rsid w:val="003C7A03"/>
    <w:rsid w:val="003D17A9"/>
    <w:rsid w:val="003E0E64"/>
    <w:rsid w:val="003E2AB7"/>
    <w:rsid w:val="003E33E8"/>
    <w:rsid w:val="003E3DF1"/>
    <w:rsid w:val="003E4B55"/>
    <w:rsid w:val="003E60FD"/>
    <w:rsid w:val="003F1C8D"/>
    <w:rsid w:val="0040045E"/>
    <w:rsid w:val="00400C54"/>
    <w:rsid w:val="00402D5A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37C95"/>
    <w:rsid w:val="00442026"/>
    <w:rsid w:val="00445DBC"/>
    <w:rsid w:val="00447D97"/>
    <w:rsid w:val="00454368"/>
    <w:rsid w:val="00454FA0"/>
    <w:rsid w:val="0046071D"/>
    <w:rsid w:val="00460F2C"/>
    <w:rsid w:val="00472333"/>
    <w:rsid w:val="00484773"/>
    <w:rsid w:val="00495748"/>
    <w:rsid w:val="004A47FF"/>
    <w:rsid w:val="004B2257"/>
    <w:rsid w:val="004B5C22"/>
    <w:rsid w:val="004B6A9A"/>
    <w:rsid w:val="004C0B72"/>
    <w:rsid w:val="004C6A07"/>
    <w:rsid w:val="004F10AE"/>
    <w:rsid w:val="004F24F5"/>
    <w:rsid w:val="004F26A3"/>
    <w:rsid w:val="004F3CB1"/>
    <w:rsid w:val="004F3CF1"/>
    <w:rsid w:val="004F43FB"/>
    <w:rsid w:val="004F4EFD"/>
    <w:rsid w:val="004F61B1"/>
    <w:rsid w:val="004F63C1"/>
    <w:rsid w:val="005034E4"/>
    <w:rsid w:val="00506401"/>
    <w:rsid w:val="00506C35"/>
    <w:rsid w:val="0052399A"/>
    <w:rsid w:val="00527628"/>
    <w:rsid w:val="005319A3"/>
    <w:rsid w:val="005367AC"/>
    <w:rsid w:val="00536C14"/>
    <w:rsid w:val="005402C7"/>
    <w:rsid w:val="00541A86"/>
    <w:rsid w:val="005461E9"/>
    <w:rsid w:val="00547173"/>
    <w:rsid w:val="00553A95"/>
    <w:rsid w:val="00555705"/>
    <w:rsid w:val="00560D29"/>
    <w:rsid w:val="00566492"/>
    <w:rsid w:val="00567AA0"/>
    <w:rsid w:val="0057023A"/>
    <w:rsid w:val="005720DD"/>
    <w:rsid w:val="00575F7E"/>
    <w:rsid w:val="0058459E"/>
    <w:rsid w:val="00587C8C"/>
    <w:rsid w:val="00592D00"/>
    <w:rsid w:val="0059401D"/>
    <w:rsid w:val="0059737D"/>
    <w:rsid w:val="005A7092"/>
    <w:rsid w:val="005C684D"/>
    <w:rsid w:val="005D3D2B"/>
    <w:rsid w:val="005E56B7"/>
    <w:rsid w:val="005E669B"/>
    <w:rsid w:val="005F36FA"/>
    <w:rsid w:val="006043CC"/>
    <w:rsid w:val="00612FC2"/>
    <w:rsid w:val="00621321"/>
    <w:rsid w:val="00624926"/>
    <w:rsid w:val="0062525F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896"/>
    <w:rsid w:val="006D7A46"/>
    <w:rsid w:val="006E0D48"/>
    <w:rsid w:val="006E0E75"/>
    <w:rsid w:val="006F5E5F"/>
    <w:rsid w:val="00702F5B"/>
    <w:rsid w:val="00703428"/>
    <w:rsid w:val="007046E4"/>
    <w:rsid w:val="007232B0"/>
    <w:rsid w:val="00726372"/>
    <w:rsid w:val="007274B2"/>
    <w:rsid w:val="00735379"/>
    <w:rsid w:val="007369F2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27ED8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B7948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311F6"/>
    <w:rsid w:val="00933070"/>
    <w:rsid w:val="00934D42"/>
    <w:rsid w:val="0094553D"/>
    <w:rsid w:val="0095266E"/>
    <w:rsid w:val="00952D9A"/>
    <w:rsid w:val="0097198E"/>
    <w:rsid w:val="00973C70"/>
    <w:rsid w:val="00980E62"/>
    <w:rsid w:val="00983466"/>
    <w:rsid w:val="00985C75"/>
    <w:rsid w:val="00996279"/>
    <w:rsid w:val="009A0316"/>
    <w:rsid w:val="009A1ED9"/>
    <w:rsid w:val="009A36C0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1712F"/>
    <w:rsid w:val="00A2455F"/>
    <w:rsid w:val="00A269DC"/>
    <w:rsid w:val="00A36D4D"/>
    <w:rsid w:val="00A3724A"/>
    <w:rsid w:val="00A443D9"/>
    <w:rsid w:val="00A45C8F"/>
    <w:rsid w:val="00A630CE"/>
    <w:rsid w:val="00A65835"/>
    <w:rsid w:val="00A77393"/>
    <w:rsid w:val="00A77825"/>
    <w:rsid w:val="00A83B87"/>
    <w:rsid w:val="00A94041"/>
    <w:rsid w:val="00AB3263"/>
    <w:rsid w:val="00AC04EE"/>
    <w:rsid w:val="00AC06F7"/>
    <w:rsid w:val="00AC53E9"/>
    <w:rsid w:val="00AC7F49"/>
    <w:rsid w:val="00AD396D"/>
    <w:rsid w:val="00AD7C40"/>
    <w:rsid w:val="00AE0783"/>
    <w:rsid w:val="00AF35B5"/>
    <w:rsid w:val="00AF39AD"/>
    <w:rsid w:val="00B04453"/>
    <w:rsid w:val="00B05CFC"/>
    <w:rsid w:val="00B10EA3"/>
    <w:rsid w:val="00B10F35"/>
    <w:rsid w:val="00B1445F"/>
    <w:rsid w:val="00B149BA"/>
    <w:rsid w:val="00B16007"/>
    <w:rsid w:val="00B167B6"/>
    <w:rsid w:val="00B168F5"/>
    <w:rsid w:val="00B27084"/>
    <w:rsid w:val="00B27481"/>
    <w:rsid w:val="00B335D7"/>
    <w:rsid w:val="00B346A4"/>
    <w:rsid w:val="00B37E9E"/>
    <w:rsid w:val="00B52A02"/>
    <w:rsid w:val="00B55723"/>
    <w:rsid w:val="00B57F66"/>
    <w:rsid w:val="00B600D7"/>
    <w:rsid w:val="00B61044"/>
    <w:rsid w:val="00B637AF"/>
    <w:rsid w:val="00B63975"/>
    <w:rsid w:val="00B7554A"/>
    <w:rsid w:val="00B805A8"/>
    <w:rsid w:val="00B92402"/>
    <w:rsid w:val="00B930EE"/>
    <w:rsid w:val="00BA00F6"/>
    <w:rsid w:val="00BA4AE4"/>
    <w:rsid w:val="00BB7E5F"/>
    <w:rsid w:val="00BC11D6"/>
    <w:rsid w:val="00BD2EFB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0B2D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45C7D"/>
    <w:rsid w:val="00D45E56"/>
    <w:rsid w:val="00D4714D"/>
    <w:rsid w:val="00D51E56"/>
    <w:rsid w:val="00D5781D"/>
    <w:rsid w:val="00D60652"/>
    <w:rsid w:val="00D64D6D"/>
    <w:rsid w:val="00D656E5"/>
    <w:rsid w:val="00D85DC0"/>
    <w:rsid w:val="00D90499"/>
    <w:rsid w:val="00DB2A0A"/>
    <w:rsid w:val="00DB3B10"/>
    <w:rsid w:val="00DC5281"/>
    <w:rsid w:val="00DC77DD"/>
    <w:rsid w:val="00DD30BF"/>
    <w:rsid w:val="00DE0E93"/>
    <w:rsid w:val="00DE2382"/>
    <w:rsid w:val="00DE5C81"/>
    <w:rsid w:val="00E01729"/>
    <w:rsid w:val="00E03524"/>
    <w:rsid w:val="00E10B29"/>
    <w:rsid w:val="00E12427"/>
    <w:rsid w:val="00E27CBD"/>
    <w:rsid w:val="00E4132E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52CF"/>
    <w:rsid w:val="00F30BC5"/>
    <w:rsid w:val="00F32211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4F0D"/>
    <w:rsid w:val="00F75300"/>
    <w:rsid w:val="00F764F0"/>
    <w:rsid w:val="00F76567"/>
    <w:rsid w:val="00F76A67"/>
    <w:rsid w:val="00F8505B"/>
    <w:rsid w:val="00F8697D"/>
    <w:rsid w:val="00FA45FB"/>
    <w:rsid w:val="00FB07B0"/>
    <w:rsid w:val="00FB284B"/>
    <w:rsid w:val="00FB6293"/>
    <w:rsid w:val="00FC1E94"/>
    <w:rsid w:val="00FC2289"/>
    <w:rsid w:val="00FD0D1F"/>
    <w:rsid w:val="00FD19A0"/>
    <w:rsid w:val="00FD771A"/>
    <w:rsid w:val="00FE10FA"/>
    <w:rsid w:val="00FE3642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CB7C2"/>
  <w15:docId w15:val="{9E802990-FC8F-4CCD-B67E-2EEC730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3304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0697-A75E-45DA-BEB8-FC46E60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922</Words>
  <Characters>5576</Characters>
  <Application>Microsoft Office Word</Application>
  <DocSecurity>0</DocSecurity>
  <Lines>464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Alicia Jones</cp:lastModifiedBy>
  <cp:revision>2</cp:revision>
  <cp:lastPrinted>2022-03-22T15:56:00Z</cp:lastPrinted>
  <dcterms:created xsi:type="dcterms:W3CDTF">2022-05-06T14:26:00Z</dcterms:created>
  <dcterms:modified xsi:type="dcterms:W3CDTF">2022-05-06T14:26:00Z</dcterms:modified>
</cp:coreProperties>
</file>